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9EA59" w14:textId="77777777" w:rsidR="00E0531F" w:rsidRPr="00E0531F" w:rsidRDefault="00E0531F" w:rsidP="00E0531F">
      <w:pPr>
        <w:pStyle w:val="NormalWeb"/>
        <w:shd w:val="clear" w:color="auto" w:fill="FFFFFF"/>
        <w:spacing w:before="0" w:beforeAutospacing="0" w:after="0" w:afterAutospacing="0" w:line="384" w:lineRule="atLeast"/>
        <w:rPr>
          <w:rFonts w:ascii="Verdana" w:hAnsi="Verdana"/>
          <w:color w:val="333333"/>
        </w:rPr>
      </w:pPr>
      <w:r>
        <w:rPr>
          <w:rFonts w:ascii="Arial" w:hAnsi="Arial" w:cs="Arial"/>
          <w:b/>
          <w:bCs/>
        </w:rPr>
        <w:t xml:space="preserve">Respuesta imagen 2 Actividad 6 </w:t>
      </w:r>
      <w:r w:rsidR="005156B0" w:rsidRPr="00E0531F">
        <w:rPr>
          <w:rFonts w:ascii="Arial" w:hAnsi="Arial" w:cs="Arial"/>
          <w:b/>
          <w:bCs/>
        </w:rPr>
        <w:br/>
      </w:r>
      <w:r w:rsidR="005156B0" w:rsidRPr="00E0531F">
        <w:rPr>
          <w:rFonts w:ascii="Arial" w:hAnsi="Arial" w:cs="Arial"/>
          <w:b/>
          <w:bCs/>
          <w:color w:val="000000"/>
          <w:shd w:val="clear" w:color="auto" w:fill="FFFFFF"/>
        </w:rPr>
        <w:br/>
        <w:t xml:space="preserve">Las </w:t>
      </w:r>
      <w:r w:rsidR="005156B0" w:rsidRPr="00E0531F">
        <w:rPr>
          <w:rFonts w:ascii="Arial" w:hAnsi="Arial" w:cs="Arial"/>
          <w:b/>
          <w:bCs/>
          <w:color w:val="000000"/>
          <w:shd w:val="clear" w:color="auto" w:fill="FFFFFF"/>
        </w:rPr>
        <w:t>micorrizas tienen un papel clave en el mantenimiento de la productividad de las plantas en hábitats naturales y agrícolas, y son las principales fuentes de energía para muchos hongos. </w:t>
      </w:r>
      <w:r w:rsidRPr="00E0531F">
        <w:rPr>
          <w:rFonts w:ascii="Arial" w:hAnsi="Arial" w:cs="Arial"/>
          <w:b/>
          <w:bCs/>
          <w:color w:val="000000"/>
          <w:shd w:val="clear" w:color="auto" w:fill="FFFFFF"/>
        </w:rPr>
        <w:br/>
      </w:r>
      <w:r>
        <w:rPr>
          <w:rFonts w:ascii="Arial" w:hAnsi="Arial" w:cs="Arial"/>
          <w:b/>
          <w:bCs/>
          <w:color w:val="000000"/>
          <w:shd w:val="clear" w:color="auto" w:fill="FFFFFF"/>
        </w:rPr>
        <w:br/>
      </w:r>
      <w:r w:rsidRPr="00E0531F">
        <w:rPr>
          <w:rFonts w:ascii="Arial" w:hAnsi="Arial" w:cs="Arial"/>
          <w:b/>
          <w:bCs/>
          <w:color w:val="333333"/>
        </w:rPr>
        <w:t>Sin micorrizas, las orquídeas perecerían</w:t>
      </w:r>
    </w:p>
    <w:p w14:paraId="70202CEC" w14:textId="77777777" w:rsidR="00E0531F" w:rsidRPr="00E0531F" w:rsidRDefault="00E0531F" w:rsidP="00E0531F">
      <w:pPr>
        <w:pStyle w:val="NormalWeb"/>
        <w:shd w:val="clear" w:color="auto" w:fill="FFFFFF"/>
        <w:spacing w:before="0" w:beforeAutospacing="0" w:after="0" w:afterAutospacing="0" w:line="384" w:lineRule="atLeast"/>
        <w:rPr>
          <w:rFonts w:ascii="Verdana" w:hAnsi="Verdana"/>
          <w:color w:val="333333"/>
        </w:rPr>
      </w:pPr>
      <w:r w:rsidRPr="00E0531F">
        <w:rPr>
          <w:rFonts w:ascii="Arial" w:hAnsi="Arial" w:cs="Arial"/>
          <w:color w:val="333333"/>
        </w:rPr>
        <w:t xml:space="preserve">Las orquídeas pertenecen a la </w:t>
      </w:r>
      <w:proofErr w:type="spellStart"/>
      <w:r w:rsidRPr="00E0531F">
        <w:rPr>
          <w:rFonts w:ascii="Arial" w:hAnsi="Arial" w:cs="Arial"/>
          <w:color w:val="333333"/>
        </w:rPr>
        <w:t>famila</w:t>
      </w:r>
      <w:proofErr w:type="spellEnd"/>
      <w:r w:rsidRPr="00E0531F">
        <w:rPr>
          <w:rFonts w:ascii="Arial" w:hAnsi="Arial" w:cs="Arial"/>
          <w:color w:val="333333"/>
        </w:rPr>
        <w:t xml:space="preserve"> más numerosa de las plantas que producen flores. Se calcula que existen cerca de 20.000 especies, la mayoría de las cuales crecen sobre los árboles. Están distribuidas en todo el planeta con excepción de las regiones polares y las zonas desérticas.</w:t>
      </w:r>
    </w:p>
    <w:p w14:paraId="1D685CB6" w14:textId="18B7080C" w:rsidR="00E0531F" w:rsidRPr="00E0531F" w:rsidRDefault="00E0531F" w:rsidP="00E0531F">
      <w:pPr>
        <w:pStyle w:val="NormalWeb"/>
        <w:shd w:val="clear" w:color="auto" w:fill="FFFFFF"/>
        <w:spacing w:before="0" w:beforeAutospacing="0" w:after="0" w:afterAutospacing="0" w:line="384" w:lineRule="atLeast"/>
        <w:rPr>
          <w:rFonts w:ascii="Verdana" w:hAnsi="Verdana"/>
          <w:color w:val="333333"/>
        </w:rPr>
      </w:pPr>
      <w:r w:rsidRPr="00E0531F">
        <w:rPr>
          <w:rFonts w:ascii="Arial" w:hAnsi="Arial" w:cs="Arial"/>
          <w:color w:val="333333"/>
        </w:rPr>
        <w:t xml:space="preserve">Desde finales del siglo XIX se conoce de la existencia de micorrizas en las raíces de las </w:t>
      </w:r>
      <w:r w:rsidRPr="00E0531F">
        <w:rPr>
          <w:rFonts w:ascii="Arial" w:hAnsi="Arial" w:cs="Arial"/>
          <w:color w:val="333333"/>
        </w:rPr>
        <w:t>orquídeas,</w:t>
      </w:r>
      <w:r w:rsidRPr="00E0531F">
        <w:rPr>
          <w:rFonts w:ascii="Arial" w:hAnsi="Arial" w:cs="Arial"/>
          <w:color w:val="333333"/>
        </w:rPr>
        <w:t xml:space="preserve"> pero la importancia de esta observación se llegó a comprender cuando se entendió su papel en la nutrición y germinación de las semillas</w:t>
      </w:r>
      <w:r>
        <w:rPr>
          <w:rFonts w:ascii="Arial" w:hAnsi="Arial" w:cs="Arial"/>
          <w:color w:val="333333"/>
        </w:rPr>
        <w:t>.</w:t>
      </w:r>
    </w:p>
    <w:p w14:paraId="2794C056" w14:textId="47B97913" w:rsidR="00E0531F" w:rsidRPr="00E0531F" w:rsidRDefault="00E0531F" w:rsidP="00E0531F">
      <w:pPr>
        <w:pStyle w:val="Ttulo1"/>
        <w:spacing w:before="0" w:beforeAutospacing="0" w:after="0" w:afterAutospacing="0"/>
        <w:rPr>
          <w:rFonts w:ascii="Arial" w:hAnsi="Arial" w:cs="Arial"/>
          <w:b w:val="0"/>
          <w:bCs w:val="0"/>
          <w:color w:val="000000"/>
          <w:sz w:val="24"/>
          <w:szCs w:val="24"/>
        </w:rPr>
      </w:pPr>
      <w:r w:rsidRPr="00E0531F">
        <w:rPr>
          <w:rFonts w:ascii="Arial" w:hAnsi="Arial" w:cs="Arial"/>
          <w:b w:val="0"/>
          <w:bCs w:val="0"/>
          <w:color w:val="000000"/>
          <w:sz w:val="24"/>
          <w:szCs w:val="24"/>
          <w:shd w:val="clear" w:color="auto" w:fill="FFFFFF"/>
        </w:rPr>
        <w:br/>
      </w:r>
      <w:r>
        <w:rPr>
          <w:rFonts w:ascii="Arial" w:hAnsi="Arial" w:cs="Arial"/>
          <w:b w:val="0"/>
          <w:bCs w:val="0"/>
          <w:color w:val="000000"/>
          <w:sz w:val="24"/>
          <w:szCs w:val="24"/>
        </w:rPr>
        <w:br/>
      </w:r>
    </w:p>
    <w:p w14:paraId="3123A9E2" w14:textId="1FB4777B" w:rsidR="00124250" w:rsidRPr="00E0531F" w:rsidRDefault="00124250" w:rsidP="00E0531F">
      <w:pPr>
        <w:shd w:val="clear" w:color="auto" w:fill="FFFFFF"/>
        <w:spacing w:after="450" w:line="240" w:lineRule="auto"/>
        <w:rPr>
          <w:rFonts w:ascii="Arial" w:eastAsia="Times New Roman" w:hAnsi="Arial" w:cs="Arial"/>
          <w:color w:val="000000"/>
          <w:sz w:val="33"/>
          <w:szCs w:val="33"/>
          <w:lang w:eastAsia="es-CL"/>
        </w:rPr>
      </w:pPr>
    </w:p>
    <w:sectPr w:rsidR="00124250" w:rsidRPr="00E053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B0"/>
    <w:rsid w:val="00124250"/>
    <w:rsid w:val="005156B0"/>
    <w:rsid w:val="00E053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1A21"/>
  <w15:chartTrackingRefBased/>
  <w15:docId w15:val="{A1A19A51-6A6F-428C-8258-76C4EFA7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05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531F"/>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E0531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0531F"/>
    <w:rPr>
      <w:color w:val="0000FF"/>
      <w:u w:val="single"/>
    </w:rPr>
  </w:style>
  <w:style w:type="character" w:styleId="nfasis">
    <w:name w:val="Emphasis"/>
    <w:basedOn w:val="Fuentedeprrafopredeter"/>
    <w:uiPriority w:val="20"/>
    <w:qFormat/>
    <w:rsid w:val="00E053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4143">
      <w:bodyDiv w:val="1"/>
      <w:marLeft w:val="0"/>
      <w:marRight w:val="0"/>
      <w:marTop w:val="0"/>
      <w:marBottom w:val="0"/>
      <w:divBdr>
        <w:top w:val="none" w:sz="0" w:space="0" w:color="auto"/>
        <w:left w:val="none" w:sz="0" w:space="0" w:color="auto"/>
        <w:bottom w:val="none" w:sz="0" w:space="0" w:color="auto"/>
        <w:right w:val="none" w:sz="0" w:space="0" w:color="auto"/>
      </w:divBdr>
      <w:divsChild>
        <w:div w:id="807863383">
          <w:marLeft w:val="0"/>
          <w:marRight w:val="0"/>
          <w:marTop w:val="0"/>
          <w:marBottom w:val="0"/>
          <w:divBdr>
            <w:top w:val="none" w:sz="0" w:space="0" w:color="auto"/>
            <w:left w:val="none" w:sz="0" w:space="0" w:color="auto"/>
            <w:bottom w:val="none" w:sz="0" w:space="0" w:color="auto"/>
            <w:right w:val="none" w:sz="0" w:space="0" w:color="auto"/>
          </w:divBdr>
        </w:div>
      </w:divsChild>
    </w:div>
    <w:div w:id="9911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121</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2020-07-10T01:43:00Z</dcterms:created>
  <dcterms:modified xsi:type="dcterms:W3CDTF">2020-07-10T02:04:00Z</dcterms:modified>
</cp:coreProperties>
</file>