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FF" w:rsidRDefault="00315B20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-62865</wp:posOffset>
                </wp:positionV>
                <wp:extent cx="2435225" cy="3841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04FF" w:rsidRDefault="00BB26B4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2B04FF" w:rsidRDefault="002B04F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292.75pt;margin-top:-4.95pt;width:191.75pt;height:3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" filled="f" stroked="f">
                <v:textbox inset="2.53958mm,1.2694mm,2.53958mm,1.2694mm">
                  <w:txbxContent>
                    <w:p w:rsidR="002B04FF" w:rsidRDefault="00BB26B4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2B04FF" w:rsidRDefault="002B04F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BB26B4"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 w:rsidR="00BB26B4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-222883</wp:posOffset>
            </wp:positionH>
            <wp:positionV relativeFrom="paragraph">
              <wp:posOffset>-5078</wp:posOffset>
            </wp:positionV>
            <wp:extent cx="2276475" cy="45529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9169" t="39227" r="4765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5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4FF" w:rsidRDefault="00BB26B4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VICERRECTORÍA DE PREGRADO</w:t>
      </w:r>
    </w:p>
    <w:p w:rsidR="002B04FF" w:rsidRDefault="00BB26B4">
      <w:pPr>
        <w:ind w:left="0" w:right="-1227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Programa Educacional para Niñas, Niños y Jóvenes con Talentos Académicos</w:t>
      </w:r>
    </w:p>
    <w:p w:rsidR="002B04FF" w:rsidRDefault="00BB26B4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3495040" cy="6413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005" y="3757458"/>
                          <a:ext cx="3475990" cy="4508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04FF" w:rsidRDefault="002B04F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3495040" cy="6413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040" cy="6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04FF" w:rsidRDefault="00BB26B4">
      <w:pPr>
        <w:ind w:left="2" w:hanging="4"/>
        <w:jc w:val="center"/>
        <w:rPr>
          <w:rFonts w:ascii="Calibri" w:eastAsia="Calibri" w:hAnsi="Calibri" w:cs="Calibri"/>
          <w:color w:val="5B9BD5"/>
          <w:sz w:val="36"/>
          <w:szCs w:val="36"/>
        </w:rPr>
      </w:pPr>
      <w:r>
        <w:rPr>
          <w:rFonts w:ascii="Calibri" w:eastAsia="Calibri" w:hAnsi="Calibri" w:cs="Calibri"/>
          <w:b/>
          <w:color w:val="5B9BD5"/>
          <w:sz w:val="40"/>
          <w:szCs w:val="40"/>
        </w:rPr>
        <w:t xml:space="preserve">FORMULARIO DE PRESENTACIÓN PROPUESTA DE </w:t>
      </w:r>
      <w:r>
        <w:rPr>
          <w:rFonts w:ascii="Calibri" w:eastAsia="Calibri" w:hAnsi="Calibri" w:cs="Calibri"/>
          <w:b/>
          <w:color w:val="5B9BD5"/>
          <w:sz w:val="40"/>
          <w:szCs w:val="40"/>
          <w:u w:val="single"/>
        </w:rPr>
        <w:t>TALLER SEMESTRAL</w:t>
      </w:r>
      <w:r>
        <w:rPr>
          <w:rFonts w:ascii="Calibri" w:eastAsia="Calibri" w:hAnsi="Calibri" w:cs="Calibri"/>
          <w:b/>
          <w:color w:val="5B9BD5"/>
          <w:sz w:val="40"/>
          <w:szCs w:val="40"/>
        </w:rPr>
        <w:t xml:space="preserve"> PROENTA-UFRO</w:t>
      </w:r>
    </w:p>
    <w:p w:rsidR="002B04FF" w:rsidRDefault="002B04F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B04FF" w:rsidRDefault="00BB26B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IDENTIFICACIÓN </w:t>
      </w:r>
    </w:p>
    <w:tbl>
      <w:tblPr>
        <w:tblStyle w:val="af4"/>
        <w:tblW w:w="9076" w:type="dxa"/>
        <w:tblInd w:w="0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insideH w:val="single" w:sz="24" w:space="0" w:color="5B9BD5"/>
          <w:insideV w:val="single" w:sz="2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2B04FF">
        <w:trPr>
          <w:trHeight w:val="569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taller</w:t>
            </w:r>
          </w:p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1194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 Desarrollo personal y Bienestar</w:t>
            </w:r>
          </w:p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 Artes y Cultura</w:t>
            </w:r>
          </w:p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 Ciencia y Tecnología </w:t>
            </w:r>
          </w:p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 Creatividad e Innovación</w:t>
            </w:r>
          </w:p>
        </w:tc>
      </w:tr>
      <w:tr w:rsidR="002B04FF">
        <w:trPr>
          <w:trHeight w:val="265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138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58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Docente responsable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134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del docente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82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del docente  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454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docente</w:t>
            </w:r>
          </w:p>
        </w:tc>
        <w:tc>
          <w:tcPr>
            <w:tcW w:w="2924" w:type="dxa"/>
            <w:vAlign w:val="center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  <w:tr w:rsidR="002B04FF">
        <w:trPr>
          <w:trHeight w:val="392"/>
        </w:trPr>
        <w:tc>
          <w:tcPr>
            <w:tcW w:w="3227" w:type="dxa"/>
            <w:vAlign w:val="center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ayudante</w:t>
            </w: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392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del ayudante</w:t>
            </w:r>
          </w:p>
        </w:tc>
        <w:tc>
          <w:tcPr>
            <w:tcW w:w="5849" w:type="dxa"/>
            <w:gridSpan w:val="2"/>
            <w:vAlign w:val="center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rPr>
          <w:trHeight w:val="454"/>
        </w:trPr>
        <w:tc>
          <w:tcPr>
            <w:tcW w:w="3227" w:type="dxa"/>
            <w:vAlign w:val="center"/>
          </w:tcPr>
          <w:p w:rsidR="002B04FF" w:rsidRDefault="00BB26B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ayudante</w:t>
            </w:r>
          </w:p>
        </w:tc>
        <w:tc>
          <w:tcPr>
            <w:tcW w:w="2924" w:type="dxa"/>
            <w:vAlign w:val="center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Fijo:</w:t>
            </w: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925" w:type="dxa"/>
            <w:vAlign w:val="center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UNO)</w:t>
      </w:r>
    </w:p>
    <w:tbl>
      <w:tblPr>
        <w:tblStyle w:val="af5"/>
        <w:tblW w:w="9086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661"/>
        <w:gridCol w:w="2418"/>
        <w:gridCol w:w="570"/>
        <w:gridCol w:w="2614"/>
        <w:gridCol w:w="540"/>
      </w:tblGrid>
      <w:tr w:rsidR="002B04FF" w:rsidTr="00315B20">
        <w:trPr>
          <w:trHeight w:val="570"/>
        </w:trPr>
        <w:tc>
          <w:tcPr>
            <w:tcW w:w="2283" w:type="dxa"/>
          </w:tcPr>
          <w:p w:rsidR="002B04FF" w:rsidRDefault="00BB26B4" w:rsidP="00315B20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</w:t>
            </w:r>
            <w:r>
              <w:rPr>
                <w:rFonts w:ascii="Calibri" w:eastAsia="Calibri" w:hAnsi="Calibri" w:cs="Calibri"/>
                <w:b/>
              </w:rPr>
              <w:br/>
              <w:t>(6ºy 7º E. B.)</w:t>
            </w:r>
          </w:p>
        </w:tc>
        <w:tc>
          <w:tcPr>
            <w:tcW w:w="661" w:type="dxa"/>
          </w:tcPr>
          <w:p w:rsidR="002B04FF" w:rsidRDefault="002B04FF" w:rsidP="00315B20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</w:tcPr>
          <w:p w:rsidR="002B04FF" w:rsidRDefault="00BB26B4" w:rsidP="00315B20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</w:t>
            </w:r>
            <w:r>
              <w:rPr>
                <w:rFonts w:ascii="Calibri" w:eastAsia="Calibri" w:hAnsi="Calibri" w:cs="Calibri"/>
                <w:b/>
              </w:rPr>
              <w:br/>
              <w:t>(8º E. B. y I E. M.)</w:t>
            </w:r>
          </w:p>
        </w:tc>
        <w:tc>
          <w:tcPr>
            <w:tcW w:w="570" w:type="dxa"/>
          </w:tcPr>
          <w:p w:rsidR="002B04FF" w:rsidRDefault="002B04FF" w:rsidP="00315B20">
            <w:pPr>
              <w:spacing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B04FF" w:rsidRDefault="002B04FF" w:rsidP="00315B2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2B04FF" w:rsidRDefault="002B04FF" w:rsidP="00315B20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2B04FF" w:rsidRDefault="00BB26B4" w:rsidP="00315B20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</w:rPr>
              <w:br/>
              <w:t>(II y III E. M)</w:t>
            </w:r>
          </w:p>
        </w:tc>
        <w:tc>
          <w:tcPr>
            <w:tcW w:w="540" w:type="dxa"/>
          </w:tcPr>
          <w:p w:rsidR="002B04FF" w:rsidRDefault="002B04FF" w:rsidP="00315B20">
            <w:pPr>
              <w:spacing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B04FF" w:rsidRDefault="002B04FF" w:rsidP="00315B2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HORARIO TALLER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f6"/>
        <w:tblW w:w="9090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265"/>
        <w:gridCol w:w="3600"/>
      </w:tblGrid>
      <w:tr w:rsidR="002B04FF">
        <w:trPr>
          <w:trHeight w:val="603"/>
        </w:trPr>
        <w:tc>
          <w:tcPr>
            <w:tcW w:w="3225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Sábado 12:15 – 14:00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265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 y Año Académico:</w:t>
            </w:r>
          </w:p>
        </w:tc>
        <w:tc>
          <w:tcPr>
            <w:tcW w:w="3600" w:type="dxa"/>
          </w:tcPr>
          <w:p w:rsidR="002B04FF" w:rsidRDefault="002B04FF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B04FF" w:rsidRDefault="002B04FF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7"/>
        <w:tblW w:w="9090" w:type="dxa"/>
        <w:tblInd w:w="-7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2B04FF">
        <w:trPr>
          <w:trHeight w:val="2310"/>
        </w:trPr>
        <w:tc>
          <w:tcPr>
            <w:tcW w:w="9090" w:type="dxa"/>
          </w:tcPr>
          <w:p w:rsidR="002B04FF" w:rsidRDefault="00BB26B4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IMPORTANTE: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Antes de completar este formulario, le recomendamos leer los siguientes documentos disponibles en el sitio </w:t>
            </w:r>
            <w:hyperlink r:id="rId10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www.proenta.ufro.cl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, hacer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click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en “Información para docentes” y luego “Documentos y formatos”.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</w:p>
          <w:p w:rsidR="002B04FF" w:rsidRDefault="00BB26B4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Documentos de lectura obligatoria: </w:t>
            </w:r>
          </w:p>
          <w:p w:rsidR="002B04FF" w:rsidRDefault="00BB26B4">
            <w:pPr>
              <w:numPr>
                <w:ilvl w:val="0"/>
                <w:numId w:val="4"/>
              </w:num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Requisitos para presentar cursos y talleres.</w:t>
            </w:r>
          </w:p>
          <w:p w:rsidR="002B04FF" w:rsidRDefault="00BB26B4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Pauta retroalimentación de propuesta.</w:t>
            </w: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Estimado/a Docente: </w:t>
      </w:r>
      <w:r>
        <w:rPr>
          <w:rFonts w:ascii="Calibri" w:eastAsia="Calibri" w:hAnsi="Calibri" w:cs="Calibri"/>
        </w:rPr>
        <w:t>le agradeceremos añadir la cantidad</w:t>
      </w:r>
      <w:r>
        <w:rPr>
          <w:rFonts w:ascii="Calibri" w:eastAsia="Calibri" w:hAnsi="Calibri" w:cs="Calibri"/>
        </w:rPr>
        <w:t xml:space="preserve"> de texto (líneas) que usted estime necesario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 w:rsidP="00315B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i/>
          <w:color w:val="000000"/>
        </w:rPr>
        <w:t xml:space="preserve">(no más de </w:t>
      </w:r>
      <w:r>
        <w:rPr>
          <w:rFonts w:ascii="Calibri" w:eastAsia="Calibri" w:hAnsi="Calibri" w:cs="Calibri"/>
          <w:b/>
          <w:i/>
          <w:color w:val="000000"/>
        </w:rPr>
        <w:t>400 caracteres</w:t>
      </w:r>
      <w:r>
        <w:rPr>
          <w:rFonts w:ascii="Calibri" w:eastAsia="Calibri" w:hAnsi="Calibri" w:cs="Calibri"/>
          <w:i/>
          <w:color w:val="000000"/>
        </w:rPr>
        <w:t>).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El resumen solicitado se incorporará al catálogo de promoción de cursos y talleres que es </w:t>
      </w:r>
      <w:r>
        <w:rPr>
          <w:rFonts w:ascii="Calibri" w:eastAsia="Calibri" w:hAnsi="Calibri" w:cs="Calibri"/>
          <w:color w:val="000000"/>
          <w:u w:val="single"/>
        </w:rPr>
        <w:t>dirigido a los estudiantes</w:t>
      </w:r>
      <w:r>
        <w:rPr>
          <w:rFonts w:ascii="Calibri" w:eastAsia="Calibri" w:hAnsi="Calibri" w:cs="Calibri"/>
          <w:color w:val="000000"/>
        </w:rPr>
        <w:t xml:space="preserve">, por lo que es muy importante que sea </w:t>
      </w:r>
      <w:r>
        <w:rPr>
          <w:rFonts w:ascii="Calibri" w:eastAsia="Calibri" w:hAnsi="Calibri" w:cs="Calibri"/>
          <w:b/>
          <w:color w:val="000000"/>
        </w:rPr>
        <w:t>redactado de manera clara, explicativa y atractiva</w:t>
      </w:r>
      <w:r>
        <w:rPr>
          <w:rFonts w:ascii="Calibri" w:eastAsia="Calibri" w:hAnsi="Calibri" w:cs="Calibri"/>
          <w:color w:val="000000"/>
        </w:rPr>
        <w:t xml:space="preserve">; reflejando fehacientemente la propuesta. </w:t>
      </w:r>
    </w:p>
    <w:tbl>
      <w:tblPr>
        <w:tblStyle w:val="af8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taller.</w:t>
      </w:r>
    </w:p>
    <w:tbl>
      <w:tblPr>
        <w:tblStyle w:val="af9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rPr>
          <w:trHeight w:val="194"/>
        </w:trPr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taller y metodología general.</w:t>
      </w:r>
      <w:r>
        <w:rPr>
          <w:rFonts w:ascii="Calibri" w:eastAsia="Calibri" w:hAnsi="Calibri" w:cs="Calibri"/>
        </w:rPr>
        <w:t xml:space="preserve"> Descripción formal de las c</w:t>
      </w:r>
      <w:r>
        <w:rPr>
          <w:rFonts w:ascii="Calibri" w:eastAsia="Calibri" w:hAnsi="Calibri" w:cs="Calibri"/>
        </w:rPr>
        <w:t>aracterísticas teórico/prácticas de su propuesta, es decir: 1. qué es lo que se pretende que los estudiantes aprendan, 2. cómo lo harán y 3. por qué es importante.</w:t>
      </w:r>
    </w:p>
    <w:tbl>
      <w:tblPr>
        <w:tblStyle w:val="afa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Cómo lo harán:</w:t>
            </w:r>
          </w:p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 Por qué es importante: </w:t>
            </w:r>
          </w:p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B04FF" w:rsidRDefault="002B04FF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Unidades de aprendizaje del taller</w:t>
      </w:r>
      <w:r>
        <w:rPr>
          <w:rFonts w:ascii="Calibri" w:eastAsia="Calibri" w:hAnsi="Calibri" w:cs="Calibri"/>
          <w:color w:val="000000"/>
        </w:rPr>
        <w:t xml:space="preserve">. Nombre y describa brevemente </w:t>
      </w:r>
      <w:r>
        <w:rPr>
          <w:rFonts w:ascii="Calibri" w:eastAsia="Calibri" w:hAnsi="Calibri" w:cs="Calibri"/>
          <w:b/>
          <w:color w:val="000000"/>
        </w:rPr>
        <w:t>TODAS</w:t>
      </w:r>
      <w:r>
        <w:rPr>
          <w:rFonts w:ascii="Calibri" w:eastAsia="Calibri" w:hAnsi="Calibri" w:cs="Calibri"/>
          <w:color w:val="000000"/>
        </w:rPr>
        <w:t xml:space="preserve"> las unidades a desarrollar durante las 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sesiones</w:t>
      </w:r>
      <w:r>
        <w:rPr>
          <w:rFonts w:ascii="Calibri" w:eastAsia="Calibri" w:hAnsi="Calibri" w:cs="Calibri"/>
          <w:color w:val="000000"/>
        </w:rPr>
        <w:t>; considere que una unidad puede involucrar dos o más sesiones.</w:t>
      </w:r>
    </w:p>
    <w:tbl>
      <w:tblPr>
        <w:tblStyle w:val="afb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1 </w:t>
            </w: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2 </w:t>
            </w: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 3 …</w:t>
            </w: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2B04FF" w:rsidRDefault="00BB26B4" w:rsidP="00315B20">
      <w:pPr>
        <w:numPr>
          <w:ilvl w:val="0"/>
          <w:numId w:val="3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taller.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</w:t>
      </w:r>
      <w:r>
        <w:rPr>
          <w:rFonts w:ascii="Calibri" w:eastAsia="Calibri" w:hAnsi="Calibri" w:cs="Calibri"/>
        </w:rPr>
        <w:t>do como foco del aprendizaje al estudiante. Utilice verbos en tercera persona singular/presente simple (asocia, construye, mejora, etc.).</w:t>
      </w:r>
    </w:p>
    <w:tbl>
      <w:tblPr>
        <w:tblStyle w:val="afc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BB26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Conceptual (Saber conocer): </w:t>
            </w: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Identifica componentes microbiológicos encontrados en la ciudad y analiza de manera crítica la forma en que se desarrolla la vida microbiológica en ambientes urbanos.</w:t>
            </w:r>
          </w:p>
          <w:p w:rsidR="002B04FF" w:rsidRDefault="00BB26B4">
            <w:pPr>
              <w:ind w:left="0" w:hanging="2"/>
              <w:jc w:val="both"/>
            </w:pPr>
            <w:r>
              <w:br/>
            </w:r>
          </w:p>
          <w:p w:rsidR="002B04FF" w:rsidRDefault="00BB2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Procedimental (Saber hacer): </w:t>
            </w: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Aplica los conceptos vistos durante las sesione</w:t>
            </w:r>
            <w:r>
              <w:rPr>
                <w:rFonts w:ascii="Calibri" w:eastAsia="Calibri" w:hAnsi="Calibri" w:cs="Calibri"/>
                <w:color w:val="FF0000"/>
              </w:rPr>
              <w:t>s, para el diseño y desarrollo de un proyecto, de acuerdo con las necesidades específicas de cada grupo de trabajo. </w:t>
            </w:r>
          </w:p>
          <w:p w:rsidR="002B04FF" w:rsidRDefault="00BB26B4">
            <w:pPr>
              <w:ind w:left="0" w:hanging="2"/>
              <w:jc w:val="both"/>
            </w:pPr>
            <w:r>
              <w:br/>
            </w:r>
          </w:p>
          <w:p w:rsidR="002B04FF" w:rsidRDefault="00BB2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Actitudinal (Saber ser): </w:t>
            </w:r>
          </w:p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Ej.: Valora el esfuerzo, trabajo en equipo y disciplina requeridos para lograr el desarrollo de una técnica.</w:t>
            </w:r>
          </w:p>
        </w:tc>
      </w:tr>
    </w:tbl>
    <w:p w:rsidR="002B04FF" w:rsidRDefault="002B04FF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taller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proofErr w:type="gramStart"/>
      <w:r>
        <w:rPr>
          <w:rFonts w:ascii="Calibri" w:eastAsia="Calibri" w:hAnsi="Calibri" w:cs="Calibri"/>
          <w:i/>
          <w:color w:val="000000"/>
        </w:rPr>
        <w:t>en  la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taller, </w:t>
      </w:r>
      <w:r>
        <w:rPr>
          <w:rFonts w:ascii="Calibri" w:eastAsia="Calibri" w:hAnsi="Calibri" w:cs="Calibri"/>
          <w:b/>
          <w:i/>
          <w:color w:val="000000"/>
          <w:highlight w:val="yellow"/>
        </w:rPr>
        <w:t>se sugiere 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d"/>
        <w:tblW w:w="9088" w:type="dxa"/>
        <w:tblInd w:w="-34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9"/>
        <w:gridCol w:w="1149"/>
      </w:tblGrid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Habilidades Cognitivas Superiores y Competencias</w:t>
            </w:r>
          </w:p>
        </w:tc>
        <w:tc>
          <w:tcPr>
            <w:tcW w:w="552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</w:p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Descripción</w:t>
            </w:r>
          </w:p>
        </w:tc>
        <w:tc>
          <w:tcPr>
            <w:tcW w:w="114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Marcar con una X</w:t>
            </w: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Pensamiento crítico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lastRenderedPageBreak/>
              <w:t>Creatividad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para dar respuestas válidas variadas, novedosas y útiles a un problema.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Resolución de problemas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de comprender un problema, aplicando conocimientos teóricos y procedimientos estratégicos que permitan resolverlo de manera óptima.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Liderazgo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valores y promoviendo el respeto, tolerancia e integración de opiniones.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Responsabilidad social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 todo, por acciones u omisiones y se ejerce, cuando corresponde, desde una persona hacia todas las otras.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Razonamiento científico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Saber y comprender qué es la ciencia, aprendiendo a pensar sobre los contenidos, observando, generando hipótesis, experimentando y evaluando procesos.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04FF">
        <w:tc>
          <w:tcPr>
            <w:tcW w:w="2410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Manejo de recursos de la información y comunicación</w:t>
            </w:r>
          </w:p>
        </w:tc>
        <w:tc>
          <w:tcPr>
            <w:tcW w:w="5529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Fomentar el uso de recursos informáticos como una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erramienta para la expresión y la comunicación, para el acceso a fuentes de información y para la construcción de aprendizajes. </w:t>
            </w:r>
          </w:p>
        </w:tc>
        <w:tc>
          <w:tcPr>
            <w:tcW w:w="1149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2B04FF" w:rsidRDefault="002B04FF">
      <w:pPr>
        <w:ind w:left="0" w:hanging="2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e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 y rol. La presencia de él /ella requiere contar con </w:t>
      </w:r>
      <w:r>
        <w:rPr>
          <w:rFonts w:ascii="Calibri" w:eastAsia="Calibri" w:hAnsi="Calibri" w:cs="Calibri"/>
          <w:b/>
          <w:color w:val="000000"/>
        </w:rPr>
        <w:t>un mínimo de 18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</w:t>
      </w:r>
      <w:proofErr w:type="gramStart"/>
      <w:r>
        <w:rPr>
          <w:rFonts w:ascii="Calibri" w:eastAsia="Calibri" w:hAnsi="Calibri" w:cs="Calibri"/>
          <w:color w:val="000000"/>
        </w:rPr>
        <w:t>UFRO,  de</w:t>
      </w:r>
      <w:proofErr w:type="gramEnd"/>
      <w:r>
        <w:rPr>
          <w:rFonts w:ascii="Calibri" w:eastAsia="Calibri" w:hAnsi="Calibri" w:cs="Calibri"/>
          <w:color w:val="000000"/>
        </w:rPr>
        <w:t xml:space="preserve"> la pertinencia de su incorpora</w:t>
      </w:r>
      <w:r>
        <w:rPr>
          <w:rFonts w:ascii="Calibri" w:eastAsia="Calibri" w:hAnsi="Calibri" w:cs="Calibri"/>
          <w:color w:val="000000"/>
        </w:rPr>
        <w:t xml:space="preserve">ción. </w:t>
      </w:r>
    </w:p>
    <w:tbl>
      <w:tblPr>
        <w:tblStyle w:val="aff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ind w:left="0" w:hanging="2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Currículum abreviado del ayudante responsable del taller.</w:t>
      </w:r>
    </w:p>
    <w:tbl>
      <w:tblPr>
        <w:tblStyle w:val="aff0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rPr>
          <w:trHeight w:val="194"/>
        </w:trPr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docente relevante: </w:t>
            </w:r>
          </w:p>
        </w:tc>
      </w:tr>
      <w:tr w:rsidR="002B04FF">
        <w:tc>
          <w:tcPr>
            <w:tcW w:w="897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Experiencia docente con estudiantes con Necesidades Educativas Especiales:</w:t>
            </w: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Otros Docentes. </w:t>
      </w:r>
      <w:r>
        <w:rPr>
          <w:rFonts w:ascii="Calibri" w:eastAsia="Calibri" w:hAnsi="Calibri" w:cs="Calibri"/>
          <w:color w:val="000000"/>
        </w:rPr>
        <w:t>En caso de ser más de un docente, incluir nombres, su rol en el curso e informar las sesiones en las que participará. Por ejemplo: asistirá a la sesión 1 y 3.</w:t>
      </w:r>
    </w:p>
    <w:tbl>
      <w:tblPr>
        <w:tblStyle w:val="aff1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Productos de aprendizaje. </w:t>
      </w:r>
      <w:r>
        <w:rPr>
          <w:rFonts w:ascii="Calibri" w:eastAsia="Calibri" w:hAnsi="Calibri" w:cs="Calibri"/>
          <w:color w:val="000000"/>
        </w:rPr>
        <w:t xml:space="preserve">Productos esperados que serán exhibidos en la Feria de Aprendizajes semestral.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  <w:color w:val="000000"/>
        </w:rPr>
        <w:t>(ortografía, limpieza, estética, originalidad, funcionalidad/utilidad post feria, etc.).</w:t>
      </w:r>
      <w:r>
        <w:rPr>
          <w:rFonts w:ascii="Calibri" w:eastAsia="Calibri" w:hAnsi="Calibri" w:cs="Calibri"/>
          <w:color w:val="000000"/>
        </w:rPr>
        <w:t> </w:t>
      </w:r>
    </w:p>
    <w:p w:rsidR="002B04FF" w:rsidRDefault="00BB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En la creación de los productos de aprendizaje debe considerar que estos deben evidenciar -de manera creativa y original- los aprendizajes logrados por los estudiante</w:t>
      </w:r>
      <w:r>
        <w:rPr>
          <w:rFonts w:ascii="Calibri" w:eastAsia="Calibri" w:hAnsi="Calibri" w:cs="Calibri"/>
          <w:b/>
          <w:i/>
          <w:color w:val="000000"/>
        </w:rPr>
        <w:t xml:space="preserve">s en su curso. Desafíe a sus estudiantes a desarrollar </w:t>
      </w:r>
      <w:r w:rsidR="00315B20">
        <w:rPr>
          <w:rFonts w:ascii="Calibri" w:eastAsia="Calibri" w:hAnsi="Calibri" w:cs="Calibri"/>
          <w:b/>
          <w:i/>
          <w:color w:val="000000"/>
        </w:rPr>
        <w:t>y/</w:t>
      </w:r>
      <w:bookmarkStart w:id="1" w:name="_GoBack"/>
      <w:bookmarkEnd w:id="1"/>
      <w:r>
        <w:rPr>
          <w:rFonts w:ascii="Calibri" w:eastAsia="Calibri" w:hAnsi="Calibri" w:cs="Calibri"/>
          <w:b/>
          <w:i/>
          <w:color w:val="000000"/>
        </w:rPr>
        <w:t>o construir estos productos.</w:t>
      </w:r>
    </w:p>
    <w:tbl>
      <w:tblPr>
        <w:tblStyle w:val="aff2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B04FF" w:rsidRDefault="002B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ind w:left="0" w:right="-234" w:hanging="2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 xml:space="preserve">Planificación de sesiones del taller. Completar a modo de ejemplo </w:t>
      </w:r>
      <w:r>
        <w:rPr>
          <w:rFonts w:ascii="Calibri" w:eastAsia="Calibri" w:hAnsi="Calibri" w:cs="Calibri"/>
          <w:b/>
          <w:highlight w:val="yellow"/>
          <w:u w:val="single"/>
        </w:rPr>
        <w:t>sólo 3 sesiones</w:t>
      </w:r>
      <w:r>
        <w:rPr>
          <w:rFonts w:ascii="Calibri" w:eastAsia="Calibri" w:hAnsi="Calibri" w:cs="Calibri"/>
          <w:b/>
        </w:rPr>
        <w:t>.</w:t>
      </w:r>
    </w:p>
    <w:p w:rsidR="002B04FF" w:rsidRDefault="002B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3" w:name="_heading=h.1fob9te" w:colFirst="0" w:colLast="0"/>
      <w:bookmarkEnd w:id="3"/>
    </w:p>
    <w:tbl>
      <w:tblPr>
        <w:tblStyle w:val="aff3"/>
        <w:tblW w:w="10555" w:type="dxa"/>
        <w:tblInd w:w="-66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00"/>
        <w:gridCol w:w="4110"/>
        <w:gridCol w:w="1500"/>
        <w:gridCol w:w="1335"/>
        <w:gridCol w:w="1276"/>
      </w:tblGrid>
      <w:tr w:rsidR="002B04FF">
        <w:trPr>
          <w:trHeight w:val="1173"/>
        </w:trPr>
        <w:tc>
          <w:tcPr>
            <w:tcW w:w="534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00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Unidad 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Aprendizajes esperados </w:t>
            </w:r>
            <w:r w:rsidR="00315B20">
              <w:rPr>
                <w:rFonts w:ascii="Calibri" w:eastAsia="Calibri" w:hAnsi="Calibri" w:cs="Calibri"/>
                <w:b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 sesión</w:t>
            </w:r>
          </w:p>
        </w:tc>
        <w:tc>
          <w:tcPr>
            <w:tcW w:w="4110" w:type="dxa"/>
            <w:vAlign w:val="center"/>
          </w:tcPr>
          <w:p w:rsidR="002B04FF" w:rsidRDefault="00BB26B4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Actividades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INICIO, DESARROLLO y CIERRE de la clase</w:t>
            </w:r>
          </w:p>
        </w:tc>
        <w:tc>
          <w:tcPr>
            <w:tcW w:w="1500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Evaluación.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 el o los instrumentos o estrategias de evaluación a utilizar*. </w:t>
            </w:r>
          </w:p>
        </w:tc>
        <w:tc>
          <w:tcPr>
            <w:tcW w:w="1335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 de Sala</w:t>
            </w: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 salida a terreno</w:t>
            </w:r>
          </w:p>
        </w:tc>
        <w:tc>
          <w:tcPr>
            <w:tcW w:w="1276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Equipos audiovisual y mobiliario</w:t>
            </w:r>
          </w:p>
        </w:tc>
      </w:tr>
      <w:tr w:rsidR="002B04FF">
        <w:trPr>
          <w:trHeight w:val="431"/>
        </w:trPr>
        <w:tc>
          <w:tcPr>
            <w:tcW w:w="534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  <w:p w:rsidR="00315B20" w:rsidRDefault="00315B2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ab/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 1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Utilizan el origami para elaborar una intervención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grupal en las murallas.  </w:t>
            </w:r>
          </w:p>
        </w:tc>
        <w:tc>
          <w:tcPr>
            <w:tcW w:w="4110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Ejemplo: 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Inicio: Activación de conocimientos previos: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qué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es el origami. ¿Para qué lo podemos utilizar?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Desarrollo: Los estudiantes observan intervenciones elaboradas utilizando la técnica del origami como referentes de creación, se trabaja con el principio de la repetición, ritmo y asociación. Los estudiantes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conocen 3 figuras de origami. Se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forman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dos grupos los cuales deben utilizar estas formas para elaborar una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intervención utilizando los principios de repetición, color, ritmo y asociación. </w:t>
            </w:r>
          </w:p>
          <w:p w:rsidR="002B04FF" w:rsidRDefault="00BB26B4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Cierre: Los estudiantes presentan sus ideas y fundamentan su creac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ión. </w:t>
            </w:r>
          </w:p>
        </w:tc>
        <w:tc>
          <w:tcPr>
            <w:tcW w:w="1500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Ejemplo: actividad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diagnóstica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lista de cotejo, pauta observación del desempeño, etc.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etc.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PC, DATA, parlantes, atriles, mesas, etc.</w:t>
            </w:r>
          </w:p>
        </w:tc>
      </w:tr>
      <w:tr w:rsidR="002B04FF">
        <w:trPr>
          <w:trHeight w:val="409"/>
        </w:trPr>
        <w:tc>
          <w:tcPr>
            <w:tcW w:w="534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rPr>
          <w:trHeight w:val="409"/>
        </w:trPr>
        <w:tc>
          <w:tcPr>
            <w:tcW w:w="534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rPr>
          <w:trHeight w:val="414"/>
        </w:trPr>
        <w:tc>
          <w:tcPr>
            <w:tcW w:w="534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B04FF" w:rsidRDefault="00BB26B4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*Sistema de evaluación </w:t>
      </w:r>
      <w:r>
        <w:rPr>
          <w:rFonts w:ascii="Calibri" w:eastAsia="Calibri" w:hAnsi="Calibri" w:cs="Calibri"/>
          <w:b/>
        </w:rPr>
        <w:t>del proceso</w:t>
      </w:r>
      <w:r>
        <w:rPr>
          <w:rFonts w:ascii="Calibri" w:eastAsia="Calibri" w:hAnsi="Calibri" w:cs="Calibri"/>
          <w:b/>
          <w:color w:val="000000"/>
        </w:rPr>
        <w:t xml:space="preserve"> de aprendizaje. </w:t>
      </w:r>
      <w:r>
        <w:rPr>
          <w:rFonts w:ascii="Calibri" w:eastAsia="Calibri" w:hAnsi="Calibri" w:cs="Calibri"/>
          <w:color w:val="000000"/>
        </w:rPr>
        <w:t xml:space="preserve">Deben plantearse en consideración de los aprendizajes esperados. Además, debe considerar que </w:t>
      </w:r>
      <w:r>
        <w:rPr>
          <w:rFonts w:ascii="Calibri" w:eastAsia="Calibri" w:hAnsi="Calibri" w:cs="Calibri"/>
          <w:b/>
          <w:color w:val="000000"/>
        </w:rPr>
        <w:t>la evaluación es un proceso continuo</w:t>
      </w:r>
      <w:r>
        <w:rPr>
          <w:rFonts w:ascii="Calibri" w:eastAsia="Calibri" w:hAnsi="Calibri" w:cs="Calibri"/>
          <w:color w:val="000000"/>
        </w:rPr>
        <w:t xml:space="preserve">, que debe ser sistematizado periódicamente a través de instrumentos diseñados por el docente, por </w:t>
      </w:r>
      <w:r>
        <w:rPr>
          <w:rFonts w:ascii="Calibri" w:eastAsia="Calibri" w:hAnsi="Calibri" w:cs="Calibri"/>
          <w:color w:val="000000"/>
        </w:rPr>
        <w:t xml:space="preserve">lo tanto, aquí se debe señalar cómo y cuándo evaluará. </w:t>
      </w:r>
      <w:r>
        <w:rPr>
          <w:rFonts w:ascii="Calibri" w:eastAsia="Calibri" w:hAnsi="Calibri" w:cs="Calibri"/>
          <w:b/>
          <w:color w:val="000000"/>
          <w:u w:val="single"/>
        </w:rPr>
        <w:t>NO incluye calificaciones</w:t>
      </w:r>
      <w:r>
        <w:rPr>
          <w:rFonts w:ascii="Calibri" w:eastAsia="Calibri" w:hAnsi="Calibri" w:cs="Calibri"/>
          <w:color w:val="000000"/>
        </w:rPr>
        <w:t>.</w:t>
      </w:r>
    </w:p>
    <w:p w:rsidR="002B04FF" w:rsidRDefault="002B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B04FF" w:rsidRDefault="00BB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Formulario de solicitud de materiales y fotocopias.</w:t>
      </w:r>
    </w:p>
    <w:p w:rsidR="002B04FF" w:rsidRDefault="002B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4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04FF">
        <w:tc>
          <w:tcPr>
            <w:tcW w:w="8978" w:type="dxa"/>
          </w:tcPr>
          <w:p w:rsidR="002B04FF" w:rsidRDefault="00BB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requerimientos (materiales de librería, ferretería, etc.) necesarios para el óptimo desarrollo del taller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indicados en este formulario. El docente deberá velar por la optimización del uso de los materiales, evitando generar exceso de residuos y privilegiando el reciclaje y la reutilización.</w:t>
            </w:r>
          </w:p>
        </w:tc>
      </w:tr>
    </w:tbl>
    <w:p w:rsidR="002B04FF" w:rsidRDefault="002B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semestre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5"/>
        <w:tblW w:w="9498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2835"/>
        <w:gridCol w:w="992"/>
        <w:gridCol w:w="1858"/>
        <w:gridCol w:w="1261"/>
      </w:tblGrid>
      <w:tr w:rsidR="002B04FF">
        <w:tc>
          <w:tcPr>
            <w:tcW w:w="2552" w:type="dxa"/>
            <w:gridSpan w:val="2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Nombre del taller</w:t>
            </w:r>
          </w:p>
        </w:tc>
        <w:tc>
          <w:tcPr>
            <w:tcW w:w="6946" w:type="dxa"/>
            <w:gridSpan w:val="4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04FF">
        <w:tc>
          <w:tcPr>
            <w:tcW w:w="1843" w:type="dxa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Artículo</w:t>
            </w:r>
          </w:p>
        </w:tc>
        <w:tc>
          <w:tcPr>
            <w:tcW w:w="709" w:type="dxa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Cantidad</w:t>
            </w:r>
          </w:p>
        </w:tc>
        <w:tc>
          <w:tcPr>
            <w:tcW w:w="2835" w:type="dxa"/>
          </w:tcPr>
          <w:p w:rsidR="002B04FF" w:rsidRDefault="00BB26B4">
            <w:pPr>
              <w:ind w:left="0" w:right="432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2B04FF" w:rsidRDefault="00BB26B4">
            <w:pPr>
              <w:ind w:left="0" w:right="34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Costo total estimado (*)</w:t>
            </w:r>
          </w:p>
        </w:tc>
        <w:tc>
          <w:tcPr>
            <w:tcW w:w="1858" w:type="dxa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Lugar sugerido de compra</w:t>
            </w:r>
          </w:p>
        </w:tc>
        <w:tc>
          <w:tcPr>
            <w:tcW w:w="1261" w:type="dxa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 xml:space="preserve"> sesión</w:t>
            </w:r>
          </w:p>
        </w:tc>
      </w:tr>
      <w:tr w:rsidR="002B04FF">
        <w:tc>
          <w:tcPr>
            <w:tcW w:w="1843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709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185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261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2B04FF">
        <w:tc>
          <w:tcPr>
            <w:tcW w:w="1843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709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835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1500 </w:t>
            </w:r>
          </w:p>
        </w:tc>
        <w:tc>
          <w:tcPr>
            <w:tcW w:w="1858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261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2B04FF">
        <w:tc>
          <w:tcPr>
            <w:tcW w:w="1843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2B04FF" w:rsidRDefault="00BB26B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709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858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261" w:type="dxa"/>
          </w:tcPr>
          <w:p w:rsidR="002B04FF" w:rsidRDefault="00BB26B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</w:t>
            </w: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04FF">
        <w:tc>
          <w:tcPr>
            <w:tcW w:w="1843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04FF" w:rsidRDefault="002B04FF">
            <w:pPr>
              <w:ind w:left="0"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Fotocopias</w:t>
      </w:r>
    </w:p>
    <w:p w:rsidR="002B04FF" w:rsidRDefault="00BB26B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</w:t>
      </w:r>
      <w:r>
        <w:rPr>
          <w:rFonts w:ascii="Calibri" w:eastAsia="Calibri" w:hAnsi="Calibri" w:cs="Calibri"/>
        </w:rPr>
        <w:t>secretaría</w:t>
      </w:r>
      <w:r>
        <w:rPr>
          <w:rFonts w:ascii="Calibri" w:eastAsia="Calibri" w:hAnsi="Calibri" w:cs="Calibri"/>
        </w:rPr>
        <w:t xml:space="preserve">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6"/>
        <w:tblW w:w="8789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2B04FF">
        <w:trPr>
          <w:trHeight w:val="609"/>
        </w:trPr>
        <w:tc>
          <w:tcPr>
            <w:tcW w:w="4536" w:type="dxa"/>
            <w:vAlign w:val="center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Cantidad aproximada por estudiante al semestre</w:t>
            </w:r>
          </w:p>
        </w:tc>
      </w:tr>
      <w:tr w:rsidR="002B04FF">
        <w:trPr>
          <w:trHeight w:val="295"/>
        </w:trPr>
        <w:tc>
          <w:tcPr>
            <w:tcW w:w="4536" w:type="dxa"/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(*) Costo total estimado: </w:t>
      </w:r>
      <w:r>
        <w:rPr>
          <w:rFonts w:ascii="Calibri" w:eastAsia="Calibri" w:hAnsi="Calibri" w:cs="Calibri"/>
        </w:rPr>
        <w:t>Si el monto total supera los 60.000 pesos, deberá fundamentar para ver factibilidad de compra.</w:t>
      </w:r>
      <w:r>
        <w:rPr>
          <w:rFonts w:ascii="Calibri" w:eastAsia="Calibri" w:hAnsi="Calibri" w:cs="Calibri"/>
          <w:b/>
        </w:rPr>
        <w:t xml:space="preserve">  </w:t>
      </w:r>
    </w:p>
    <w:tbl>
      <w:tblPr>
        <w:tblStyle w:val="aff7"/>
        <w:tblW w:w="8789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B04FF">
        <w:tc>
          <w:tcPr>
            <w:tcW w:w="8789" w:type="dxa"/>
          </w:tcPr>
          <w:p w:rsidR="002B04FF" w:rsidRDefault="00BB26B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2B04FF" w:rsidRDefault="002B04F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2B04FF" w:rsidRDefault="002B04FF">
      <w:pPr>
        <w:ind w:left="0" w:hanging="2"/>
        <w:rPr>
          <w:rFonts w:ascii="Calibri" w:eastAsia="Calibri" w:hAnsi="Calibri" w:cs="Calibri"/>
        </w:rPr>
      </w:pPr>
    </w:p>
    <w:p w:rsidR="002B04FF" w:rsidRDefault="00BB26B4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Salidas a terreno </w:t>
      </w:r>
      <w:r>
        <w:rPr>
          <w:rFonts w:ascii="Calibri" w:eastAsia="Calibri" w:hAnsi="Calibri" w:cs="Calibri"/>
        </w:rPr>
        <w:t>(completar sólo si el taller contempla salidas a terreno).</w:t>
      </w:r>
    </w:p>
    <w:tbl>
      <w:tblPr>
        <w:tblStyle w:val="aff8"/>
        <w:tblW w:w="8789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842"/>
        <w:gridCol w:w="3119"/>
      </w:tblGrid>
      <w:tr w:rsidR="002B04FF">
        <w:trPr>
          <w:trHeight w:val="609"/>
        </w:trPr>
        <w:tc>
          <w:tcPr>
            <w:tcW w:w="1418" w:type="dxa"/>
            <w:tcBorders>
              <w:bottom w:val="single" w:sz="8" w:space="0" w:color="5B9BD5"/>
            </w:tcBorders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 xml:space="preserve">Fecha </w:t>
            </w:r>
            <w:r>
              <w:rPr>
                <w:rFonts w:ascii="Calibri" w:eastAsia="Calibri" w:hAnsi="Calibri" w:cs="Calibri"/>
                <w:b/>
                <w:color w:val="5B9BD5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5B9BD5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5B9BD5"/>
              </w:rPr>
              <w:t xml:space="preserve"> sesión</w:t>
            </w:r>
          </w:p>
        </w:tc>
        <w:tc>
          <w:tcPr>
            <w:tcW w:w="1134" w:type="dxa"/>
            <w:tcBorders>
              <w:bottom w:val="single" w:sz="8" w:space="0" w:color="5B9BD5"/>
            </w:tcBorders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 xml:space="preserve">Hora </w:t>
            </w:r>
            <w:r>
              <w:rPr>
                <w:rFonts w:ascii="Calibri" w:eastAsia="Calibri" w:hAnsi="Calibri" w:cs="Calibri"/>
                <w:b/>
                <w:color w:val="5B9BD5"/>
              </w:rPr>
              <w:br/>
              <w:t>de salida</w:t>
            </w:r>
          </w:p>
        </w:tc>
        <w:tc>
          <w:tcPr>
            <w:tcW w:w="1276" w:type="dxa"/>
            <w:tcBorders>
              <w:bottom w:val="single" w:sz="8" w:space="0" w:color="5B9BD5"/>
            </w:tcBorders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Hora</w:t>
            </w:r>
          </w:p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 llegada</w:t>
            </w:r>
          </w:p>
        </w:tc>
        <w:tc>
          <w:tcPr>
            <w:tcW w:w="1842" w:type="dxa"/>
            <w:tcBorders>
              <w:bottom w:val="single" w:sz="8" w:space="0" w:color="5B9BD5"/>
            </w:tcBorders>
            <w:vAlign w:val="center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Lugar</w:t>
            </w:r>
          </w:p>
        </w:tc>
        <w:tc>
          <w:tcPr>
            <w:tcW w:w="3119" w:type="dxa"/>
            <w:tcBorders>
              <w:bottom w:val="single" w:sz="8" w:space="0" w:color="5B9BD5"/>
            </w:tcBorders>
            <w:vAlign w:val="center"/>
          </w:tcPr>
          <w:p w:rsidR="002B04FF" w:rsidRDefault="00BB26B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Objetivo de la salida</w:t>
            </w:r>
          </w:p>
        </w:tc>
      </w:tr>
      <w:tr w:rsidR="002B04FF">
        <w:trPr>
          <w:trHeight w:val="295"/>
        </w:trPr>
        <w:tc>
          <w:tcPr>
            <w:tcW w:w="1418" w:type="dxa"/>
            <w:tcBorders>
              <w:bottom w:val="single" w:sz="8" w:space="0" w:color="5B9BD5"/>
            </w:tcBorders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8" w:space="0" w:color="5B9BD5"/>
            </w:tcBorders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8" w:space="0" w:color="5B9BD5"/>
            </w:tcBorders>
          </w:tcPr>
          <w:p w:rsidR="002B04FF" w:rsidRDefault="002B04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bottom w:val="single" w:sz="8" w:space="0" w:color="5B9BD5"/>
            </w:tcBorders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bottom w:val="single" w:sz="8" w:space="0" w:color="5B9BD5"/>
            </w:tcBorders>
          </w:tcPr>
          <w:p w:rsidR="002B04FF" w:rsidRDefault="002B04F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Importante</w:t>
      </w:r>
      <w:r>
        <w:rPr>
          <w:rFonts w:ascii="Calibri" w:eastAsia="Calibri" w:hAnsi="Calibri" w:cs="Calibri"/>
        </w:rPr>
        <w:t xml:space="preserve">: </w:t>
      </w:r>
    </w:p>
    <w:p w:rsidR="002B04FF" w:rsidRDefault="00BB26B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PROENTA-UFRO se encarga de gestionar el transporte. Máximo </w:t>
      </w:r>
      <w:r>
        <w:rPr>
          <w:rFonts w:ascii="Calibri" w:eastAsia="Calibri" w:hAnsi="Calibri" w:cs="Calibri"/>
          <w:b/>
        </w:rPr>
        <w:t>una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salida fuera de la ciudad</w:t>
      </w:r>
      <w:r>
        <w:rPr>
          <w:rFonts w:ascii="Calibri" w:eastAsia="Calibri" w:hAnsi="Calibri" w:cs="Calibri"/>
        </w:rPr>
        <w:t xml:space="preserve">. Con posterioridad a la salida, el docente deberá completar </w:t>
      </w:r>
      <w:r>
        <w:rPr>
          <w:rFonts w:ascii="Calibri" w:eastAsia="Calibri" w:hAnsi="Calibri" w:cs="Calibri"/>
          <w:b/>
        </w:rPr>
        <w:t>informe de salida</w:t>
      </w:r>
      <w:r>
        <w:rPr>
          <w:rFonts w:ascii="Calibri" w:eastAsia="Calibri" w:hAnsi="Calibri" w:cs="Calibri"/>
        </w:rPr>
        <w:t xml:space="preserve"> a terreno y adjuntar registro fotográfico.</w:t>
      </w:r>
    </w:p>
    <w:p w:rsidR="002B04FF" w:rsidRDefault="002B04FF">
      <w:pPr>
        <w:ind w:left="0" w:hanging="2"/>
        <w:jc w:val="both"/>
        <w:rPr>
          <w:rFonts w:ascii="Calibri" w:eastAsia="Calibri" w:hAnsi="Calibri" w:cs="Calibri"/>
        </w:rPr>
      </w:pPr>
    </w:p>
    <w:p w:rsidR="002B04FF" w:rsidRDefault="00BB26B4">
      <w:pPr>
        <w:tabs>
          <w:tab w:val="left" w:pos="855"/>
        </w:tabs>
        <w:ind w:left="0" w:hanging="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66675</wp:posOffset>
                </wp:positionV>
                <wp:extent cx="6010275" cy="78609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963" y="3414558"/>
                          <a:ext cx="593407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04FF" w:rsidRDefault="00BB26B4">
                            <w:pPr>
                              <w:spacing w:before="120"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IMPORTANTE: Una vez aprobada la propuesta del curso, se solicitará completar un segundo formulario con la calendarización de las 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3 sesiones.</w:t>
                            </w:r>
                          </w:p>
                          <w:p w:rsidR="002B04FF" w:rsidRDefault="002B04FF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2B04FF" w:rsidRDefault="002B04F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2B04FF" w:rsidRDefault="002B04F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66675</wp:posOffset>
                </wp:positionV>
                <wp:extent cx="6010275" cy="78609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786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04FF" w:rsidRDefault="002B04FF">
      <w:pPr>
        <w:ind w:left="0" w:hanging="2"/>
        <w:rPr>
          <w:rFonts w:ascii="Calibri" w:eastAsia="Calibri" w:hAnsi="Calibri" w:cs="Calibri"/>
        </w:rPr>
      </w:pPr>
    </w:p>
    <w:sectPr w:rsidR="002B04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67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B4" w:rsidRDefault="00BB26B4">
      <w:pPr>
        <w:spacing w:line="240" w:lineRule="auto"/>
        <w:ind w:left="0" w:hanging="2"/>
      </w:pPr>
      <w:r>
        <w:separator/>
      </w:r>
    </w:p>
  </w:endnote>
  <w:endnote w:type="continuationSeparator" w:id="0">
    <w:p w:rsidR="00BB26B4" w:rsidRDefault="00BB26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20" w:rsidRDefault="00315B2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FF" w:rsidRDefault="00BB26B4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000000"/>
        <w:sz w:val="36"/>
        <w:szCs w:val="36"/>
      </w:rPr>
    </w:pPr>
    <w:r>
      <w:rPr>
        <w:rFonts w:ascii="Calibri" w:eastAsia="Calibri" w:hAnsi="Calibri" w:cs="Calibri"/>
        <w:color w:val="5B9BD5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5B9BD5"/>
        <w:u w:val="single"/>
      </w:rPr>
      <w:t xml:space="preserve">TALLER </w:t>
    </w:r>
    <w:r>
      <w:rPr>
        <w:rFonts w:ascii="Calibri" w:eastAsia="Calibri" w:hAnsi="Calibri" w:cs="Calibri"/>
        <w:color w:val="5B9BD5"/>
        <w:u w:val="single"/>
      </w:rPr>
      <w:t>PROENTA-UFRO</w:t>
    </w:r>
    <w:r>
      <w:rPr>
        <w:rFonts w:ascii="Calibri" w:eastAsia="Calibri" w:hAnsi="Calibri" w:cs="Calibri"/>
        <w:b/>
        <w:color w:val="5B9BD5"/>
      </w:rPr>
      <w:tab/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315B20">
      <w:rPr>
        <w:rFonts w:ascii="Calibri" w:eastAsia="Calibri" w:hAnsi="Calibri" w:cs="Calibri"/>
        <w:b/>
        <w:color w:val="000000"/>
      </w:rPr>
      <w:fldChar w:fldCharType="separate"/>
    </w:r>
    <w:r w:rsidR="00315B20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:rsidR="002B04FF" w:rsidRDefault="002B04FF">
    <w:pPr>
      <w:ind w:left="2" w:hanging="4"/>
      <w:jc w:val="both"/>
      <w:rPr>
        <w:rFonts w:ascii="Calibri" w:eastAsia="Calibri" w:hAnsi="Calibri" w:cs="Calibri"/>
        <w:color w:val="5B9BD5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20" w:rsidRDefault="00315B2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B4" w:rsidRDefault="00BB26B4">
      <w:pPr>
        <w:spacing w:line="240" w:lineRule="auto"/>
        <w:ind w:left="0" w:hanging="2"/>
      </w:pPr>
      <w:r>
        <w:separator/>
      </w:r>
    </w:p>
  </w:footnote>
  <w:footnote w:type="continuationSeparator" w:id="0">
    <w:p w:rsidR="00BB26B4" w:rsidRDefault="00BB26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20" w:rsidRDefault="00315B2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20" w:rsidRDefault="00315B20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20" w:rsidRDefault="00315B2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DE2"/>
    <w:multiLevelType w:val="multilevel"/>
    <w:tmpl w:val="E53CC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BAD7D68"/>
    <w:multiLevelType w:val="multilevel"/>
    <w:tmpl w:val="9EB87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3CD03BD9"/>
    <w:multiLevelType w:val="multilevel"/>
    <w:tmpl w:val="5776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3D4A10EE"/>
    <w:multiLevelType w:val="multilevel"/>
    <w:tmpl w:val="7C229C0A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66B1942"/>
    <w:multiLevelType w:val="multilevel"/>
    <w:tmpl w:val="752A6FF2"/>
    <w:lvl w:ilvl="0">
      <w:start w:val="1"/>
      <w:numFmt w:val="decimal"/>
      <w:lvlText w:val="%1."/>
      <w:lvlJc w:val="left"/>
      <w:pPr>
        <w:ind w:left="8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F"/>
    <w:rsid w:val="002B04FF"/>
    <w:rsid w:val="00315B20"/>
    <w:rsid w:val="00B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491"/>
  <w15:docId w15:val="{0B40E176-2138-450F-AB02-86C7377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  <w:lang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enta.ufr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Qf8Rbd5g7/RH6WO6uXyt2rqhw==">AMUW2mXdCfmMYKWpIQJgYEGSq8x3NCuo/rUpVQWvzLtHRyApjLEqaiRmVFxzvw8dk1ue+jj1IDEewnTSgnJuqvHvjkPVLgaIbZhCLqZ77eJEXdOFQ6qr79uJvgt/W31uHuLa1N1r63FNhVgDr4/3bE9yO/osLcRQiA==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1548</Words>
  <Characters>8516</Characters>
  <Application>Microsoft Office Word</Application>
  <DocSecurity>0</DocSecurity>
  <Lines>70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2</cp:revision>
  <dcterms:created xsi:type="dcterms:W3CDTF">2021-12-10T16:55:00Z</dcterms:created>
  <dcterms:modified xsi:type="dcterms:W3CDTF">2022-04-22T14:27:00Z</dcterms:modified>
</cp:coreProperties>
</file>