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18" w:rsidRDefault="00544A18">
      <w:pPr>
        <w:ind w:left="0" w:right="-108" w:hanging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2520950" cy="3841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6A3" w:rsidRDefault="006C65A4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4736A3" w:rsidRDefault="004736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147.3pt;margin-top:-2.65pt;width:198.5pt;height:30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" filled="f" stroked="f">
                <v:textbox inset="2.53958mm,1.2694mm,2.53958mm,1.2694mm">
                  <w:txbxContent>
                    <w:p w:rsidR="004736A3" w:rsidRDefault="006C65A4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4736A3" w:rsidRDefault="004736A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6A3" w:rsidRDefault="006C65A4">
      <w:pPr>
        <w:ind w:left="0" w:right="-108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-135888</wp:posOffset>
            </wp:positionV>
            <wp:extent cx="539115" cy="695325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-247648</wp:posOffset>
            </wp:positionH>
            <wp:positionV relativeFrom="paragraph">
              <wp:posOffset>-135888</wp:posOffset>
            </wp:positionV>
            <wp:extent cx="781050" cy="69532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6A3" w:rsidRDefault="00544A18">
      <w:pPr>
        <w:spacing w:line="360" w:lineRule="auto"/>
        <w:ind w:left="0" w:right="-108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194945</wp:posOffset>
                </wp:positionV>
                <wp:extent cx="3970020" cy="5524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5524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36A3" w:rsidRDefault="004736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7" style="position:absolute;margin-left:98.65pt;margin-top:15.35pt;width:312.6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" fillcolor="#548dd4" stroked="f">
                <v:textbox inset="2.53958mm,2.53958mm,2.53958mm,2.53958mm">
                  <w:txbxContent>
                    <w:p w:rsidR="004736A3" w:rsidRDefault="004736A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C65A4">
        <w:rPr>
          <w:rFonts w:ascii="Calibri" w:eastAsia="Calibri" w:hAnsi="Calibri" w:cs="Calibri"/>
          <w:color w:val="4472C4"/>
          <w:sz w:val="20"/>
          <w:szCs w:val="20"/>
        </w:rPr>
        <w:t>Programa Educacional para Niños, Niñas y Jóvenes con Talentos Académicos</w:t>
      </w:r>
    </w:p>
    <w:p w:rsidR="004736A3" w:rsidRDefault="004736A3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</w:p>
    <w:p w:rsidR="004736A3" w:rsidRDefault="006C65A4">
      <w:pPr>
        <w:ind w:left="2" w:hanging="4"/>
        <w:jc w:val="center"/>
        <w:rPr>
          <w:rFonts w:ascii="Calibri" w:eastAsia="Calibri" w:hAnsi="Calibri" w:cs="Calibri"/>
          <w:color w:val="5B9BD5"/>
          <w:sz w:val="44"/>
          <w:szCs w:val="44"/>
        </w:rPr>
      </w:pPr>
      <w:r>
        <w:rPr>
          <w:rFonts w:ascii="Calibri" w:eastAsia="Calibri" w:hAnsi="Calibri" w:cs="Calibri"/>
          <w:b/>
          <w:color w:val="5B9BD5"/>
          <w:sz w:val="44"/>
          <w:szCs w:val="44"/>
        </w:rPr>
        <w:t>FORMULARIO DE PRESENTACIÓN PROPUESTA</w:t>
      </w:r>
      <w:r>
        <w:rPr>
          <w:rFonts w:ascii="Calibri" w:eastAsia="Calibri" w:hAnsi="Calibri" w:cs="Calibri"/>
          <w:b/>
          <w:color w:val="5B9BD5"/>
          <w:sz w:val="44"/>
          <w:szCs w:val="44"/>
        </w:rPr>
        <w:br/>
        <w:t>DE TALLER PROENTA VERANO</w:t>
      </w:r>
    </w:p>
    <w:p w:rsidR="004736A3" w:rsidRDefault="004736A3">
      <w:pPr>
        <w:ind w:left="2" w:hanging="4"/>
        <w:jc w:val="center"/>
        <w:rPr>
          <w:rFonts w:ascii="Calibri" w:eastAsia="Calibri" w:hAnsi="Calibri" w:cs="Calibri"/>
          <w:color w:val="5B9BD5"/>
          <w:sz w:val="44"/>
          <w:szCs w:val="44"/>
        </w:rPr>
      </w:pPr>
    </w:p>
    <w:p w:rsidR="004736A3" w:rsidRDefault="006C65A4">
      <w:pPr>
        <w:ind w:left="2" w:hanging="4"/>
        <w:jc w:val="center"/>
        <w:rPr>
          <w:rFonts w:ascii="Calibri" w:eastAsia="Calibri" w:hAnsi="Calibri" w:cs="Calibri"/>
          <w:color w:val="5B9BD5"/>
          <w:sz w:val="44"/>
          <w:szCs w:val="44"/>
        </w:rPr>
      </w:pPr>
      <w:r>
        <w:rPr>
          <w:rFonts w:ascii="Calibri" w:eastAsia="Calibri" w:hAnsi="Calibri" w:cs="Calibri"/>
          <w:b/>
          <w:color w:val="5B9BD5"/>
          <w:sz w:val="44"/>
          <w:szCs w:val="44"/>
        </w:rPr>
        <w:t>ENERO 2024</w:t>
      </w:r>
    </w:p>
    <w:p w:rsidR="004736A3" w:rsidRDefault="004736A3">
      <w:pPr>
        <w:ind w:left="2" w:hanging="4"/>
        <w:jc w:val="center"/>
        <w:rPr>
          <w:rFonts w:ascii="Calibri" w:eastAsia="Calibri" w:hAnsi="Calibri" w:cs="Calibri"/>
          <w:color w:val="5B9BD5"/>
          <w:sz w:val="36"/>
          <w:szCs w:val="36"/>
        </w:rPr>
      </w:pPr>
    </w:p>
    <w:p w:rsidR="004736A3" w:rsidRDefault="006C65A4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Estimado(a) Docente:</w:t>
      </w:r>
    </w:p>
    <w:p w:rsidR="004736A3" w:rsidRDefault="004736A3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</w:p>
    <w:p w:rsidR="004736A3" w:rsidRDefault="006C65A4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2" w:hanging="4"/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Agradecemos su interés en participar en PROENTA VERANO en su versión XIX. El sello o concepto en esta oportunidad es </w:t>
      </w:r>
      <w:r>
        <w:rPr>
          <w:rFonts w:ascii="Calibri" w:eastAsia="Calibri" w:hAnsi="Calibri" w:cs="Calibri"/>
          <w:b/>
          <w:sz w:val="36"/>
          <w:szCs w:val="36"/>
        </w:rPr>
        <w:t>“El Caos de la IA”</w:t>
      </w:r>
    </w:p>
    <w:p w:rsidR="004736A3" w:rsidRDefault="006C65A4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</w:p>
    <w:p w:rsidR="004736A3" w:rsidRDefault="006C65A4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2" w:hanging="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Dado lo anterior, se le invita a diseñar su propuesta de taller incorporando este concepto de forma libre y creativa, </w:t>
      </w:r>
      <w:r>
        <w:rPr>
          <w:rFonts w:ascii="Calibri" w:eastAsia="Calibri" w:hAnsi="Calibri" w:cs="Calibri"/>
          <w:sz w:val="36"/>
          <w:szCs w:val="36"/>
        </w:rPr>
        <w:t xml:space="preserve">relacionándolo con el área del conocimiento, contenidos, aprendizajes esperados, sello del taller, etc. </w:t>
      </w:r>
    </w:p>
    <w:p w:rsidR="004736A3" w:rsidRDefault="004736A3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1" w:hanging="3"/>
        <w:rPr>
          <w:rFonts w:ascii="Calibri" w:eastAsia="Calibri" w:hAnsi="Calibri" w:cs="Calibri"/>
          <w:sz w:val="32"/>
          <w:szCs w:val="32"/>
        </w:rPr>
      </w:pPr>
    </w:p>
    <w:p w:rsidR="004736A3" w:rsidRDefault="004736A3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1" w:hanging="3"/>
        <w:jc w:val="both"/>
        <w:rPr>
          <w:sz w:val="32"/>
          <w:szCs w:val="32"/>
        </w:rPr>
      </w:pPr>
    </w:p>
    <w:p w:rsidR="004736A3" w:rsidRDefault="006C65A4">
      <w:pPr>
        <w:pBdr>
          <w:top w:val="single" w:sz="36" w:space="1" w:color="5B9BD5"/>
          <w:left w:val="single" w:sz="36" w:space="4" w:color="5B9BD5"/>
          <w:bottom w:val="single" w:sz="36" w:space="1" w:color="5B9BD5"/>
          <w:right w:val="single" w:sz="36" w:space="4" w:color="5B9BD5"/>
        </w:pBd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¡Buen trabajo!</w:t>
      </w:r>
    </w:p>
    <w:p w:rsidR="004736A3" w:rsidRDefault="004736A3">
      <w:pPr>
        <w:ind w:left="2" w:hanging="4"/>
        <w:jc w:val="center"/>
        <w:rPr>
          <w:rFonts w:ascii="Calibri" w:eastAsia="Calibri" w:hAnsi="Calibri" w:cs="Calibri"/>
          <w:color w:val="5B9BD5"/>
          <w:sz w:val="36"/>
          <w:szCs w:val="36"/>
        </w:rPr>
      </w:pPr>
    </w:p>
    <w:p w:rsidR="004736A3" w:rsidRDefault="004736A3">
      <w:pPr>
        <w:ind w:left="2" w:hanging="4"/>
        <w:jc w:val="center"/>
        <w:rPr>
          <w:rFonts w:ascii="Calibri" w:eastAsia="Calibri" w:hAnsi="Calibri" w:cs="Calibri"/>
          <w:color w:val="5B9BD5"/>
          <w:sz w:val="36"/>
          <w:szCs w:val="36"/>
        </w:rPr>
      </w:pPr>
    </w:p>
    <w:p w:rsidR="004736A3" w:rsidRDefault="004736A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736A3" w:rsidRDefault="004736A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736A3" w:rsidRDefault="004736A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736A3" w:rsidRDefault="006C65A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IDENTIFICACIÓN</w:t>
      </w:r>
    </w:p>
    <w:tbl>
      <w:tblPr>
        <w:tblStyle w:val="af0"/>
        <w:tblW w:w="9076" w:type="dxa"/>
        <w:tblInd w:w="0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insideH w:val="single" w:sz="24" w:space="0" w:color="5B9BD5"/>
          <w:insideV w:val="single" w:sz="2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4736A3">
        <w:trPr>
          <w:trHeight w:val="569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taller</w:t>
            </w:r>
          </w:p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 w:rsidTr="00544A18">
        <w:trPr>
          <w:trHeight w:val="1382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4736A3" w:rsidRPr="00544A18" w:rsidRDefault="004736A3">
            <w:pPr>
              <w:jc w:val="both"/>
              <w:rPr>
                <w:rFonts w:ascii="Calibri" w:eastAsia="Calibri" w:hAnsi="Calibri" w:cs="Calibri"/>
                <w:sz w:val="12"/>
              </w:rPr>
            </w:pP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 Ciencia y tecnología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 </w:t>
            </w:r>
            <w:r>
              <w:rPr>
                <w:rFonts w:ascii="Calibri" w:eastAsia="Calibri" w:hAnsi="Calibri" w:cs="Calibri"/>
              </w:rPr>
              <w:t>Liderazgo y Creatividad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 </w:t>
            </w:r>
            <w:r>
              <w:rPr>
                <w:rFonts w:ascii="Calibri" w:eastAsia="Calibri" w:hAnsi="Calibri" w:cs="Calibri"/>
              </w:rPr>
              <w:t>Desarrollo Personal y Bienestar</w:t>
            </w:r>
          </w:p>
          <w:p w:rsidR="004736A3" w:rsidRPr="00544A18" w:rsidRDefault="004736A3">
            <w:pPr>
              <w:jc w:val="both"/>
              <w:rPr>
                <w:rFonts w:ascii="Calibri" w:eastAsia="Calibri" w:hAnsi="Calibri" w:cs="Calibri"/>
                <w:sz w:val="14"/>
              </w:rPr>
            </w:pPr>
          </w:p>
        </w:tc>
      </w:tr>
      <w:tr w:rsidR="004736A3">
        <w:trPr>
          <w:trHeight w:val="265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138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58"/>
        </w:trPr>
        <w:tc>
          <w:tcPr>
            <w:tcW w:w="3227" w:type="dxa"/>
            <w:vAlign w:val="center"/>
          </w:tcPr>
          <w:p w:rsidR="004736A3" w:rsidRDefault="00544A1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completo </w:t>
            </w:r>
            <w:r>
              <w:rPr>
                <w:rFonts w:ascii="Calibri" w:eastAsia="Calibri" w:hAnsi="Calibri" w:cs="Calibri"/>
                <w:b/>
              </w:rPr>
              <w:t>d</w:t>
            </w:r>
            <w:r w:rsidR="006C65A4">
              <w:rPr>
                <w:rFonts w:ascii="Calibri" w:eastAsia="Calibri" w:hAnsi="Calibri" w:cs="Calibri"/>
                <w:b/>
              </w:rPr>
              <w:t xml:space="preserve">ocente </w:t>
            </w:r>
            <w:r w:rsidR="006C65A4">
              <w:rPr>
                <w:rFonts w:ascii="Calibri" w:eastAsia="Calibri" w:hAnsi="Calibri" w:cs="Calibri"/>
                <w:b/>
              </w:rPr>
              <w:t>responsable (nombre completo)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134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docente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82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docente  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454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docente</w:t>
            </w:r>
          </w:p>
        </w:tc>
        <w:tc>
          <w:tcPr>
            <w:tcW w:w="2924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Fijo:</w:t>
            </w:r>
          </w:p>
        </w:tc>
        <w:tc>
          <w:tcPr>
            <w:tcW w:w="2925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Celular:</w:t>
            </w:r>
          </w:p>
        </w:tc>
      </w:tr>
      <w:tr w:rsidR="004736A3">
        <w:trPr>
          <w:trHeight w:val="392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</w:t>
            </w:r>
            <w:r w:rsidR="00544A18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ompleto ayudante </w:t>
            </w:r>
          </w:p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392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 ayudante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392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ayudante</w:t>
            </w:r>
          </w:p>
        </w:tc>
        <w:tc>
          <w:tcPr>
            <w:tcW w:w="5849" w:type="dxa"/>
            <w:gridSpan w:val="2"/>
            <w:vAlign w:val="center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454"/>
        </w:trPr>
        <w:tc>
          <w:tcPr>
            <w:tcW w:w="3227" w:type="dxa"/>
            <w:vAlign w:val="center"/>
          </w:tcPr>
          <w:p w:rsidR="004736A3" w:rsidRDefault="006C65A4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ayudante</w:t>
            </w:r>
          </w:p>
        </w:tc>
        <w:tc>
          <w:tcPr>
            <w:tcW w:w="2924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Fijo:</w:t>
            </w:r>
          </w:p>
        </w:tc>
        <w:tc>
          <w:tcPr>
            <w:tcW w:w="2925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Celular:</w:t>
            </w:r>
          </w:p>
        </w:tc>
      </w:tr>
    </w:tbl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UNA OPCIÓN)</w:t>
      </w:r>
    </w:p>
    <w:tbl>
      <w:tblPr>
        <w:tblStyle w:val="af1"/>
        <w:tblW w:w="9030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435"/>
        <w:gridCol w:w="2580"/>
        <w:gridCol w:w="480"/>
        <w:gridCol w:w="2550"/>
        <w:gridCol w:w="510"/>
      </w:tblGrid>
      <w:tr w:rsidR="004736A3">
        <w:trPr>
          <w:trHeight w:val="906"/>
        </w:trPr>
        <w:tc>
          <w:tcPr>
            <w:tcW w:w="2475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Nivel I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544A1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5º a 7º E. B.)</w:t>
            </w:r>
          </w:p>
        </w:tc>
        <w:tc>
          <w:tcPr>
            <w:tcW w:w="435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Nivel 2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544A1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8º a I E. M.)</w:t>
            </w:r>
          </w:p>
        </w:tc>
        <w:tc>
          <w:tcPr>
            <w:tcW w:w="480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Nivel 3 y 4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(curso aprobado 202</w:t>
            </w:r>
            <w:r w:rsidR="00544A1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 a IV E. M.)</w:t>
            </w:r>
          </w:p>
        </w:tc>
        <w:tc>
          <w:tcPr>
            <w:tcW w:w="510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spacing w:after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HORARIO Y FECHAS: </w:t>
      </w:r>
    </w:p>
    <w:p w:rsidR="004736A3" w:rsidRDefault="006C65A4">
      <w:pPr>
        <w:spacing w:after="12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14:30 A 16:30 HRS. (2 HORAS DIARIAS)</w:t>
      </w:r>
    </w:p>
    <w:p w:rsidR="004736A3" w:rsidRPr="00544A18" w:rsidRDefault="006C65A4" w:rsidP="00544A1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Lunes 8 a viernes 12 de enero de 2023</w:t>
      </w:r>
    </w:p>
    <w:p w:rsidR="004736A3" w:rsidRDefault="006C65A4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before="120"/>
        <w:ind w:left="0" w:hanging="2"/>
        <w:jc w:val="both"/>
        <w:rPr>
          <w:rFonts w:ascii="Calibri" w:eastAsia="Calibri" w:hAnsi="Calibri" w:cs="Calibri"/>
          <w:color w:val="0070C0"/>
          <w:highlight w:val="yellow"/>
        </w:rPr>
      </w:pPr>
      <w:r>
        <w:rPr>
          <w:rFonts w:ascii="Calibri" w:eastAsia="Calibri" w:hAnsi="Calibri" w:cs="Calibri"/>
          <w:b/>
        </w:rPr>
        <w:t xml:space="preserve">IMPORTANTE: </w:t>
      </w:r>
      <w:r>
        <w:rPr>
          <w:rFonts w:ascii="Calibri" w:eastAsia="Calibri" w:hAnsi="Calibri" w:cs="Calibri"/>
          <w:b/>
          <w:color w:val="000000"/>
        </w:rPr>
        <w:t xml:space="preserve">Antes de completar este formulario, le recomendamos leer los siguientes documentos disponibles en el sitio </w:t>
      </w:r>
      <w:hyperlink r:id="rId10">
        <w:r>
          <w:rPr>
            <w:rFonts w:ascii="Calibri" w:eastAsia="Calibri" w:hAnsi="Calibri" w:cs="Calibri"/>
            <w:b/>
            <w:color w:val="0070C0"/>
            <w:u w:val="single"/>
          </w:rPr>
          <w:t>www.proenta.ufro.cl/</w:t>
        </w:r>
      </w:hyperlink>
      <w:r>
        <w:rPr>
          <w:rFonts w:ascii="Calibri" w:eastAsia="Calibri" w:hAnsi="Calibri" w:cs="Calibri"/>
          <w:b/>
          <w:color w:val="000000"/>
        </w:rPr>
        <w:t xml:space="preserve">, hacer </w:t>
      </w:r>
      <w:proofErr w:type="spellStart"/>
      <w:r>
        <w:rPr>
          <w:rFonts w:ascii="Calibri" w:eastAsia="Calibri" w:hAnsi="Calibri" w:cs="Calibri"/>
          <w:b/>
          <w:color w:val="000000"/>
        </w:rPr>
        <w:t>click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en “Información para docentes” y luego “Documentos y formatos”.</w:t>
      </w:r>
      <w:r>
        <w:t xml:space="preserve"> </w:t>
      </w:r>
      <w:r>
        <w:rPr>
          <w:rFonts w:ascii="Calibri" w:eastAsia="Calibri" w:hAnsi="Calibri" w:cs="Calibri"/>
          <w:b/>
          <w:color w:val="0070C0"/>
        </w:rPr>
        <w:t xml:space="preserve"> </w:t>
      </w:r>
    </w:p>
    <w:p w:rsidR="004736A3" w:rsidRDefault="006C65A4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  <w:color w:val="000000"/>
        </w:rPr>
        <w:t xml:space="preserve">cumentos de lectura: </w:t>
      </w:r>
    </w:p>
    <w:p w:rsidR="004736A3" w:rsidRDefault="006C65A4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Requisitos para presentar cursos y talleres.</w:t>
      </w:r>
    </w:p>
    <w:p w:rsidR="004736A3" w:rsidRDefault="006C65A4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Condiciones de la labor docente PROENTA-UFRO.</w:t>
      </w:r>
    </w:p>
    <w:p w:rsidR="004736A3" w:rsidRDefault="006C65A4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Pauta retroalimentación propuesta</w:t>
      </w:r>
    </w:p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Estimado/a Docente: </w:t>
      </w:r>
      <w:r>
        <w:rPr>
          <w:rFonts w:ascii="Calibri" w:eastAsia="Calibri" w:hAnsi="Calibri" w:cs="Calibri"/>
        </w:rPr>
        <w:t>le agradeceremos añadir la cantidad de texto (líneas) que usted estime necesario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544A18" w:rsidRDefault="00544A18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b/>
          <w:i/>
          <w:color w:val="000000"/>
        </w:rPr>
        <w:t>(no más de 400 caracteres).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736A3" w:rsidRDefault="006C65A4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resumen solicitado se incorporará a los documentos de promoción de cursos y talleres que es </w:t>
      </w:r>
      <w:r>
        <w:rPr>
          <w:rFonts w:ascii="Calibri" w:eastAsia="Calibri" w:hAnsi="Calibri" w:cs="Calibri"/>
          <w:u w:val="single"/>
        </w:rPr>
        <w:t>dirigido a los estudiantes</w:t>
      </w:r>
      <w:r>
        <w:rPr>
          <w:rFonts w:ascii="Calibri" w:eastAsia="Calibri" w:hAnsi="Calibri" w:cs="Calibri"/>
        </w:rPr>
        <w:t xml:space="preserve">, por lo que es muy importante que sea </w:t>
      </w:r>
      <w:r>
        <w:rPr>
          <w:rFonts w:ascii="Calibri" w:eastAsia="Calibri" w:hAnsi="Calibri" w:cs="Calibri"/>
          <w:b/>
        </w:rPr>
        <w:t>redactado de manera clara, explicativa y atractiva</w:t>
      </w:r>
      <w:r>
        <w:rPr>
          <w:rFonts w:ascii="Calibri" w:eastAsia="Calibri" w:hAnsi="Calibri" w:cs="Calibri"/>
        </w:rPr>
        <w:t>; reflejando fehacientemente la propuesta e in</w:t>
      </w:r>
      <w:r>
        <w:rPr>
          <w:rFonts w:ascii="Calibri" w:eastAsia="Calibri" w:hAnsi="Calibri" w:cs="Calibri"/>
        </w:rPr>
        <w:t>corporando el concepto sello.</w:t>
      </w:r>
    </w:p>
    <w:tbl>
      <w:tblPr>
        <w:tblStyle w:val="af2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736A3" w:rsidRDefault="006C65A4">
      <w:pPr>
        <w:numPr>
          <w:ilvl w:val="0"/>
          <w:numId w:val="1"/>
        </w:numPr>
        <w:spacing w:before="2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taller.</w:t>
      </w:r>
    </w:p>
    <w:tbl>
      <w:tblPr>
        <w:tblStyle w:val="af3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rPr>
          <w:trHeight w:val="194"/>
        </w:trPr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Título: 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título: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profesional relevante: 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docente relevante: 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taller y metodología general.</w:t>
      </w:r>
      <w:r>
        <w:rPr>
          <w:rFonts w:ascii="Calibri" w:eastAsia="Calibri" w:hAnsi="Calibri" w:cs="Calibri"/>
        </w:rPr>
        <w:t xml:space="preserve"> Descripción formal de las características teórico/prácticas de su propuesta.</w:t>
      </w:r>
    </w:p>
    <w:tbl>
      <w:tblPr>
        <w:tblStyle w:val="af4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Cómo lo harán: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 Por qué es importante: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4736A3" w:rsidRDefault="004736A3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Contenidos a desarrollar por sesión</w:t>
      </w:r>
      <w:r>
        <w:rPr>
          <w:rFonts w:ascii="Calibri" w:eastAsia="Calibri" w:hAnsi="Calibri" w:cs="Calibri"/>
        </w:rPr>
        <w:t xml:space="preserve">. Nombre y describa brevemente los temas y contenidos a desarrollar durante las </w:t>
      </w:r>
      <w:r>
        <w:rPr>
          <w:rFonts w:ascii="Calibri" w:eastAsia="Calibri" w:hAnsi="Calibri" w:cs="Calibri"/>
          <w:b/>
        </w:rPr>
        <w:t>5 sesiones</w:t>
      </w:r>
      <w:r>
        <w:rPr>
          <w:rFonts w:ascii="Calibri" w:eastAsia="Calibri" w:hAnsi="Calibri" w:cs="Calibri"/>
        </w:rPr>
        <w:t>.</w:t>
      </w:r>
    </w:p>
    <w:tbl>
      <w:tblPr>
        <w:tblStyle w:val="af5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736A3" w:rsidRDefault="004736A3">
      <w:pPr>
        <w:tabs>
          <w:tab w:val="left" w:pos="709"/>
        </w:tabs>
        <w:ind w:left="0" w:hanging="2"/>
        <w:jc w:val="both"/>
        <w:rPr>
          <w:rFonts w:ascii="Calibri" w:eastAsia="Calibri" w:hAnsi="Calibri" w:cs="Calibri"/>
          <w:b/>
        </w:rPr>
      </w:pPr>
    </w:p>
    <w:p w:rsidR="004736A3" w:rsidRDefault="006C65A4">
      <w:pPr>
        <w:numPr>
          <w:ilvl w:val="0"/>
          <w:numId w:val="1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taller.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estableciendo como foco del aprendizaje al estudiante. Uti</w:t>
      </w:r>
      <w:r>
        <w:rPr>
          <w:rFonts w:ascii="Calibri" w:eastAsia="Calibri" w:hAnsi="Calibri" w:cs="Calibri"/>
        </w:rPr>
        <w:t>lice verbos en tercera persona singular/presente simple (asocia, construye, mejora, etc.).</w:t>
      </w:r>
    </w:p>
    <w:p w:rsidR="004736A3" w:rsidRDefault="004736A3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6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6C65A4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Conceptual (Saber conocer): 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Identifica componentes microbiológicos encontrados en la ciudad y analiza de manera crítica la forma en que se desarrolla la vida</w:t>
            </w:r>
            <w:r>
              <w:rPr>
                <w:rFonts w:ascii="Calibri" w:eastAsia="Calibri" w:hAnsi="Calibri" w:cs="Calibri"/>
                <w:color w:val="FF0000"/>
              </w:rPr>
              <w:t xml:space="preserve"> microbiológica en ambientes urbanos.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6C65A4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Procedimental (Saber hacer): 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Ej.: Aplica los conceptos vistos durante las sesiones, para el diseño y desarrollo de un proyecto, de acuerdo con las necesidades específicas de cada grupo de trabajo. 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6C65A4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Actitudinal (Saber ser): 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Valora el esfuerzo, trabajo en equipo y disciplina requeridos para lograr el desarrollo de una técnica.</w:t>
            </w:r>
          </w:p>
        </w:tc>
      </w:tr>
    </w:tbl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4736A3" w:rsidRDefault="006C6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taller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proofErr w:type="gramStart"/>
      <w:r>
        <w:rPr>
          <w:rFonts w:ascii="Calibri" w:eastAsia="Calibri" w:hAnsi="Calibri" w:cs="Calibri"/>
          <w:i/>
          <w:color w:val="000000"/>
        </w:rPr>
        <w:t>en  la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taller, </w:t>
      </w:r>
      <w:r>
        <w:rPr>
          <w:rFonts w:ascii="Calibri" w:eastAsia="Calibri" w:hAnsi="Calibri" w:cs="Calibri"/>
          <w:i/>
          <w:color w:val="000000"/>
          <w:highlight w:val="yellow"/>
        </w:rPr>
        <w:t>se sugiere 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7"/>
        <w:tblW w:w="8931" w:type="dxa"/>
        <w:tblInd w:w="-34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9"/>
        <w:gridCol w:w="992"/>
      </w:tblGrid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Habilidades Cognitivas Superiores y Competencias</w:t>
            </w:r>
          </w:p>
        </w:tc>
        <w:tc>
          <w:tcPr>
            <w:tcW w:w="5529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</w:p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Descripción</w:t>
            </w:r>
          </w:p>
        </w:tc>
        <w:tc>
          <w:tcPr>
            <w:tcW w:w="992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Marcar con una X</w:t>
            </w: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Pensamiento crítico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Creatividad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para dar respuestas válidas variadas, novedosas y útiles a un problema.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Resolución de problemas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de comprender un problema, aplicando conocimientos teóricos y procedimientos estratégicos que permitan resolverlo de manera óptima.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Liderazgo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ores y promoviendo el respeto, tolerancia e integración de opiniones.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Responsabilidad social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 todo, por acciones u omisiones y se ejerce, cuando corresponde, desde una persona hacia todas las otras.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t>Razonamiento científico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Saber y comprender qué es la ciencia, aprendiendo a pensar sobre los contenidos, observando, generando hipótesis, experimentando y evaluando procesos.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736A3">
        <w:tc>
          <w:tcPr>
            <w:tcW w:w="2410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20"/>
                <w:szCs w:val="20"/>
              </w:rPr>
              <w:lastRenderedPageBreak/>
              <w:t>Manejo de recursos de la información y comunicación</w:t>
            </w:r>
          </w:p>
        </w:tc>
        <w:tc>
          <w:tcPr>
            <w:tcW w:w="5529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Fomentar el uso de recursos informáticos como una 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erramienta para la expresión y la comunicación, para el acceso a fuentes de información y para la construcción de aprendizajes. </w:t>
            </w:r>
          </w:p>
        </w:tc>
        <w:tc>
          <w:tcPr>
            <w:tcW w:w="992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8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56FA7" w:rsidRDefault="00C56FA7" w:rsidP="00C56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participación. La presencia de él /ella requiere contar con </w:t>
      </w:r>
      <w:r>
        <w:rPr>
          <w:rFonts w:ascii="Calibri" w:eastAsia="Calibri" w:hAnsi="Calibri" w:cs="Calibri"/>
          <w:b/>
          <w:color w:val="000000"/>
        </w:rPr>
        <w:t>un mínimo de 20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PROENTA-UFRO, de la pertinencia de su incorporación. </w:t>
      </w:r>
    </w:p>
    <w:p w:rsidR="004736A3" w:rsidRDefault="004736A3" w:rsidP="00C56FA7">
      <w:pPr>
        <w:tabs>
          <w:tab w:val="left" w:pos="414"/>
        </w:tabs>
        <w:ind w:leftChars="0" w:left="0" w:firstLineChars="0" w:firstLine="0"/>
        <w:jc w:val="both"/>
        <w:rPr>
          <w:rFonts w:ascii="Calibri" w:eastAsia="Calibri" w:hAnsi="Calibri" w:cs="Calibri"/>
        </w:rPr>
      </w:pPr>
    </w:p>
    <w:tbl>
      <w:tblPr>
        <w:tblStyle w:val="af9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4736A3" w:rsidRDefault="004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4736A3" w:rsidRDefault="004736A3">
      <w:pPr>
        <w:ind w:left="0" w:hanging="2"/>
        <w:rPr>
          <w:rFonts w:ascii="Calibri" w:eastAsia="Calibri" w:hAnsi="Calibri" w:cs="Calibri"/>
        </w:rPr>
      </w:pPr>
    </w:p>
    <w:p w:rsidR="004736A3" w:rsidRDefault="006C65A4" w:rsidP="00C56FA7">
      <w:pPr>
        <w:numPr>
          <w:ilvl w:val="0"/>
          <w:numId w:val="5"/>
        </w:num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ayudante</w:t>
      </w:r>
      <w:proofErr w:type="gram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i/>
        </w:rPr>
        <w:t>(Si corresponde)</w:t>
      </w:r>
      <w:r>
        <w:rPr>
          <w:rFonts w:ascii="Calibri" w:eastAsia="Calibri" w:hAnsi="Calibri" w:cs="Calibri"/>
        </w:rPr>
        <w:t xml:space="preserve"> Recordar que debe ser titulado o estudiante UFRO. </w:t>
      </w:r>
    </w:p>
    <w:p w:rsidR="004736A3" w:rsidRDefault="004736A3">
      <w:pPr>
        <w:ind w:left="0" w:hanging="2"/>
        <w:rPr>
          <w:rFonts w:ascii="Calibri" w:eastAsia="Calibri" w:hAnsi="Calibri" w:cs="Calibri"/>
        </w:rPr>
      </w:pPr>
    </w:p>
    <w:tbl>
      <w:tblPr>
        <w:tblStyle w:val="afa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 o Carrera que estudia (sólo UFRO):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Año de egreso-titulación o Año de carrera (sólo UFRO):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Institución donde obtuvo el título (sólo si co</w:t>
            </w:r>
            <w:r>
              <w:rPr>
                <w:rFonts w:ascii="Calibri" w:eastAsia="Calibri" w:hAnsi="Calibri" w:cs="Calibri"/>
                <w:b/>
              </w:rPr>
              <w:t>rresponde):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736A3">
        <w:tc>
          <w:tcPr>
            <w:tcW w:w="897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ind w:left="0" w:hanging="2"/>
        <w:rPr>
          <w:rFonts w:ascii="Calibri" w:eastAsia="Calibri" w:hAnsi="Calibri" w:cs="Calibri"/>
        </w:rPr>
      </w:pPr>
    </w:p>
    <w:p w:rsidR="004736A3" w:rsidRDefault="006C65A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X. Productos de aprendizaje. </w:t>
      </w:r>
      <w:r>
        <w:rPr>
          <w:rFonts w:ascii="Calibri" w:eastAsia="Calibri" w:hAnsi="Calibri" w:cs="Calibri"/>
        </w:rPr>
        <w:t xml:space="preserve">Productos esperados que serán seleccionados para ser exhibidos en una pequeña muestra al cierre de la semana.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>ortografía, limpieza, estética, originalidad, funcionalidad/utilidad post muestra, etc.).</w:t>
      </w:r>
      <w:r>
        <w:rPr>
          <w:rFonts w:ascii="Calibri" w:eastAsia="Calibri" w:hAnsi="Calibri" w:cs="Calibri"/>
        </w:rPr>
        <w:t> </w:t>
      </w:r>
    </w:p>
    <w:p w:rsidR="004736A3" w:rsidRDefault="006C65A4">
      <w:pPr>
        <w:ind w:left="0" w:hanging="2"/>
        <w:jc w:val="both"/>
      </w:pPr>
      <w:r>
        <w:rPr>
          <w:rFonts w:ascii="Calibri" w:eastAsia="Calibri" w:hAnsi="Calibri" w:cs="Calibri"/>
          <w:b/>
          <w:i/>
        </w:rPr>
        <w:t>En la creación de los productos de aprendizaje debe considerar que estos deben evidenciar -de manera creativa y original- los aprendizajes logrados por los estudiant</w:t>
      </w:r>
      <w:r>
        <w:rPr>
          <w:rFonts w:ascii="Calibri" w:eastAsia="Calibri" w:hAnsi="Calibri" w:cs="Calibri"/>
          <w:b/>
          <w:i/>
        </w:rPr>
        <w:t>es en su taller. Desafíe a sus estudiantes a desarrollar y/o construir estos productos.</w:t>
      </w:r>
    </w:p>
    <w:tbl>
      <w:tblPr>
        <w:tblStyle w:val="afb"/>
        <w:tblW w:w="8978" w:type="dxa"/>
        <w:tblInd w:w="0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  <w:sectPr w:rsidR="004736A3">
          <w:footerReference w:type="default" r:id="rId11"/>
          <w:pgSz w:w="12240" w:h="15840"/>
          <w:pgMar w:top="709" w:right="1701" w:bottom="1134" w:left="1701" w:header="708" w:footer="365" w:gutter="0"/>
          <w:pgNumType w:start="1"/>
          <w:cols w:space="720"/>
        </w:sectPr>
      </w:pPr>
    </w:p>
    <w:p w:rsidR="004736A3" w:rsidRDefault="006C6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XI. </w:t>
      </w:r>
      <w:r>
        <w:rPr>
          <w:rFonts w:ascii="Calibri" w:eastAsia="Calibri" w:hAnsi="Calibri" w:cs="Calibri"/>
          <w:b/>
          <w:color w:val="000000"/>
        </w:rPr>
        <w:t xml:space="preserve">Planificación de sesiones del taller. </w:t>
      </w:r>
      <w:r>
        <w:rPr>
          <w:rFonts w:ascii="Calibri" w:eastAsia="Calibri" w:hAnsi="Calibri" w:cs="Calibri"/>
        </w:rPr>
        <w:t>Completar las cinco sesiones, guiándose por el ejemplo.</w:t>
      </w:r>
    </w:p>
    <w:tbl>
      <w:tblPr>
        <w:tblStyle w:val="afc"/>
        <w:tblW w:w="13930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678"/>
        <w:gridCol w:w="3402"/>
        <w:gridCol w:w="1417"/>
        <w:gridCol w:w="1348"/>
      </w:tblGrid>
      <w:tr w:rsidR="004736A3">
        <w:trPr>
          <w:trHeight w:val="1173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2551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Aprendizajes esperados durante la sesión.</w:t>
            </w:r>
          </w:p>
        </w:tc>
        <w:tc>
          <w:tcPr>
            <w:tcW w:w="4678" w:type="dxa"/>
            <w:vAlign w:val="center"/>
          </w:tcPr>
          <w:p w:rsidR="004736A3" w:rsidRDefault="006C65A4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Indique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inicio, desarrollo y cierre de la clase)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Evaluación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Indique el o los instrumentos o estrategias de evaluación a utilizar*. </w:t>
            </w:r>
          </w:p>
        </w:tc>
        <w:tc>
          <w:tcPr>
            <w:tcW w:w="1417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sala</w:t>
            </w:r>
          </w:p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Equipos audiovisual y mobiliario</w:t>
            </w:r>
          </w:p>
        </w:tc>
      </w:tr>
      <w:tr w:rsidR="004736A3">
        <w:trPr>
          <w:trHeight w:val="397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Conocen la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técnica  del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origami como herramienta de aprendizaje geométrico y espacial, así como para el desarrollo de la creatividad.  </w:t>
            </w:r>
          </w:p>
        </w:tc>
        <w:tc>
          <w:tcPr>
            <w:tcW w:w="4678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Inicio: Activación de conocimientos previos: qué es el origami. ¿Para qué lo podemos utilizar?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Desarrollo: L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os estudiantes observan intervenciones elaboradas utilizando la técnica del origami como referentes de creación, se trabaja con el principio de la repetición, ritmo y asociación. Los estudiantes conocen 3 figuras de origami. Se forman cuatro grupos los cua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les deben utilizar estas formas para elaborar una intervención utilizando los principios de repetición, color, ritmo y asociación. </w:t>
            </w:r>
          </w:p>
          <w:p w:rsidR="004736A3" w:rsidRDefault="006C65A4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Cierre: Los estudiantes presentan sus ideas y fundamentan su creación. </w:t>
            </w:r>
          </w:p>
          <w:p w:rsidR="004736A3" w:rsidRDefault="004736A3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actividad diagnóstica, lista de cotejo, pauta observación del desempeño, etc.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computación, etc.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PC, DATA, parlantes, atriles, mesas, etc.</w:t>
            </w:r>
          </w:p>
        </w:tc>
      </w:tr>
      <w:tr w:rsidR="004736A3">
        <w:trPr>
          <w:trHeight w:val="397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736A3" w:rsidRDefault="004736A3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rPr>
          <w:trHeight w:val="450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rPr>
          <w:trHeight w:val="423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rPr>
          <w:trHeight w:val="441"/>
        </w:trPr>
        <w:tc>
          <w:tcPr>
            <w:tcW w:w="534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736A3" w:rsidRDefault="004736A3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rPr>
          <w:trHeight w:val="441"/>
        </w:trPr>
        <w:tc>
          <w:tcPr>
            <w:tcW w:w="534" w:type="dxa"/>
            <w:vAlign w:val="center"/>
          </w:tcPr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736A3" w:rsidRDefault="004736A3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4736A3" w:rsidRDefault="004736A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736A3" w:rsidRDefault="004736A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736A3" w:rsidRDefault="006C65A4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  <w:sectPr w:rsidR="004736A3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Calibri" w:eastAsia="Calibri" w:hAnsi="Calibri" w:cs="Calibri"/>
          <w:b/>
          <w:color w:val="000000"/>
        </w:rPr>
        <w:t xml:space="preserve">*Sistema de evaluación de proceso de aprendizaje. </w:t>
      </w:r>
      <w:r>
        <w:rPr>
          <w:rFonts w:ascii="Calibri" w:eastAsia="Calibri" w:hAnsi="Calibri" w:cs="Calibri"/>
          <w:color w:val="000000"/>
        </w:rPr>
        <w:t xml:space="preserve">Deben plantearse en consideración de los aprendizajes esperados. Además, debe considerar que </w:t>
      </w:r>
      <w:r>
        <w:rPr>
          <w:rFonts w:ascii="Calibri" w:eastAsia="Calibri" w:hAnsi="Calibri" w:cs="Calibri"/>
          <w:b/>
          <w:color w:val="000000"/>
        </w:rPr>
        <w:t>la evaluación es un proceso continuo</w:t>
      </w:r>
      <w:r>
        <w:rPr>
          <w:rFonts w:ascii="Calibri" w:eastAsia="Calibri" w:hAnsi="Calibri" w:cs="Calibri"/>
          <w:color w:val="000000"/>
        </w:rPr>
        <w:t xml:space="preserve">, que debe ser sistematizado periódicamente a través de instrumentos diseñados por el docente, por lo tanto, aquí se debe señalar cómo y cuándo evaluará. </w:t>
      </w:r>
      <w:r>
        <w:rPr>
          <w:rFonts w:ascii="Calibri" w:eastAsia="Calibri" w:hAnsi="Calibri" w:cs="Calibri"/>
          <w:b/>
          <w:color w:val="000000"/>
          <w:u w:val="single"/>
        </w:rPr>
        <w:t>NO incluye calificaciones</w:t>
      </w:r>
      <w:r>
        <w:rPr>
          <w:rFonts w:ascii="Calibri" w:eastAsia="Calibri" w:hAnsi="Calibri" w:cs="Calibri"/>
          <w:color w:val="000000"/>
        </w:rPr>
        <w:t>.</w:t>
      </w:r>
    </w:p>
    <w:p w:rsidR="004736A3" w:rsidRDefault="006C6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XII. </w:t>
      </w:r>
      <w:r>
        <w:rPr>
          <w:rFonts w:ascii="Calibri" w:eastAsia="Calibri" w:hAnsi="Calibri" w:cs="Calibri"/>
          <w:b/>
          <w:color w:val="000000"/>
        </w:rPr>
        <w:t>Formulario de solicitud de materiales y fotocopias.</w:t>
      </w:r>
    </w:p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d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4736A3">
        <w:tc>
          <w:tcPr>
            <w:tcW w:w="8978" w:type="dxa"/>
          </w:tcPr>
          <w:p w:rsidR="004736A3" w:rsidRDefault="006C6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requerimientos (materiales de librería, ferretería, etc.) necesarios para el óptimo desarrollo del taller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indicados en este form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ulario.</w:t>
            </w:r>
          </w:p>
        </w:tc>
      </w:tr>
    </w:tbl>
    <w:p w:rsidR="004736A3" w:rsidRDefault="00473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736A3" w:rsidRDefault="006C65A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taller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4736A3" w:rsidRDefault="006C65A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4736A3" w:rsidRDefault="006C65A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e"/>
        <w:tblW w:w="9356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693"/>
        <w:gridCol w:w="992"/>
        <w:gridCol w:w="1858"/>
        <w:gridCol w:w="1119"/>
      </w:tblGrid>
      <w:tr w:rsidR="004736A3">
        <w:tc>
          <w:tcPr>
            <w:tcW w:w="2694" w:type="dxa"/>
            <w:gridSpan w:val="2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Nombre del Taller</w:t>
            </w:r>
          </w:p>
        </w:tc>
        <w:tc>
          <w:tcPr>
            <w:tcW w:w="6662" w:type="dxa"/>
            <w:gridSpan w:val="4"/>
          </w:tcPr>
          <w:p w:rsidR="004736A3" w:rsidRDefault="004736A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736A3">
        <w:tc>
          <w:tcPr>
            <w:tcW w:w="1843" w:type="dxa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Artículo</w:t>
            </w:r>
          </w:p>
        </w:tc>
        <w:tc>
          <w:tcPr>
            <w:tcW w:w="851" w:type="dxa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Cantidad</w:t>
            </w:r>
          </w:p>
        </w:tc>
        <w:tc>
          <w:tcPr>
            <w:tcW w:w="2693" w:type="dxa"/>
          </w:tcPr>
          <w:p w:rsidR="004736A3" w:rsidRDefault="006C65A4">
            <w:pPr>
              <w:ind w:left="0" w:right="432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4736A3" w:rsidRDefault="006C65A4">
            <w:pPr>
              <w:ind w:left="0" w:right="34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Costo total estimado</w:t>
            </w:r>
          </w:p>
        </w:tc>
        <w:tc>
          <w:tcPr>
            <w:tcW w:w="1858" w:type="dxa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Lugar sugerido de compra</w:t>
            </w:r>
          </w:p>
        </w:tc>
        <w:tc>
          <w:tcPr>
            <w:tcW w:w="1119" w:type="dxa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 xml:space="preserve"> sesión</w:t>
            </w:r>
          </w:p>
        </w:tc>
      </w:tr>
      <w:tr w:rsidR="004736A3">
        <w:tc>
          <w:tcPr>
            <w:tcW w:w="1843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851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185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119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4736A3">
        <w:tc>
          <w:tcPr>
            <w:tcW w:w="1843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851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693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1500 </w:t>
            </w:r>
          </w:p>
        </w:tc>
        <w:tc>
          <w:tcPr>
            <w:tcW w:w="1858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119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4736A3">
        <w:tc>
          <w:tcPr>
            <w:tcW w:w="1843" w:type="dxa"/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4736A3" w:rsidRDefault="006C65A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851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858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119" w:type="dxa"/>
          </w:tcPr>
          <w:p w:rsidR="004736A3" w:rsidRDefault="006C65A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36A3">
        <w:tc>
          <w:tcPr>
            <w:tcW w:w="184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736A3" w:rsidRDefault="004736A3">
      <w:pPr>
        <w:ind w:left="0" w:hanging="2"/>
        <w:jc w:val="both"/>
        <w:rPr>
          <w:rFonts w:ascii="Calibri" w:eastAsia="Calibri" w:hAnsi="Calibri" w:cs="Calibri"/>
        </w:rPr>
      </w:pPr>
    </w:p>
    <w:p w:rsidR="004736A3" w:rsidRDefault="006C65A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Fotocopias</w:t>
      </w:r>
    </w:p>
    <w:p w:rsidR="004736A3" w:rsidRDefault="006C65A4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la secretaria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"/>
        <w:tblW w:w="8789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4736A3">
        <w:trPr>
          <w:trHeight w:val="609"/>
        </w:trPr>
        <w:tc>
          <w:tcPr>
            <w:tcW w:w="4536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4736A3" w:rsidRDefault="006C65A4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 xml:space="preserve">Cantidad aproximada por estudiante </w:t>
            </w:r>
          </w:p>
        </w:tc>
      </w:tr>
      <w:tr w:rsidR="004736A3">
        <w:trPr>
          <w:trHeight w:val="295"/>
        </w:trPr>
        <w:tc>
          <w:tcPr>
            <w:tcW w:w="4536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4736A3">
        <w:trPr>
          <w:trHeight w:val="295"/>
        </w:trPr>
        <w:tc>
          <w:tcPr>
            <w:tcW w:w="4536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</w:tc>
        <w:tc>
          <w:tcPr>
            <w:tcW w:w="4253" w:type="dxa"/>
          </w:tcPr>
          <w:p w:rsidR="004736A3" w:rsidRDefault="004736A3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ind w:left="0" w:hanging="2"/>
        <w:rPr>
          <w:rFonts w:ascii="Calibri" w:eastAsia="Calibri" w:hAnsi="Calibri" w:cs="Calibri"/>
        </w:rPr>
      </w:pPr>
    </w:p>
    <w:p w:rsidR="004736A3" w:rsidRDefault="006C65A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 Costo total estimado</w:t>
      </w:r>
      <w:r>
        <w:rPr>
          <w:rFonts w:ascii="Calibri" w:eastAsia="Calibri" w:hAnsi="Calibri" w:cs="Calibri"/>
        </w:rPr>
        <w:t>: Si el monto total supera los 40.000 pesos, deberá fundamentar para ver factibilidad de compra.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f0"/>
        <w:tblW w:w="8789" w:type="dxa"/>
        <w:tblInd w:w="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736A3">
        <w:tc>
          <w:tcPr>
            <w:tcW w:w="87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736A3" w:rsidRDefault="006C65A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C56FA7" w:rsidRDefault="00C56FA7">
            <w:pPr>
              <w:ind w:left="0" w:hanging="2"/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  <w:p w:rsidR="004736A3" w:rsidRDefault="004736A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4736A3" w:rsidRDefault="004736A3">
      <w:pPr>
        <w:ind w:left="0" w:hanging="2"/>
        <w:rPr>
          <w:rFonts w:ascii="Calibri" w:eastAsia="Calibri" w:hAnsi="Calibri" w:cs="Calibri"/>
        </w:rPr>
      </w:pPr>
    </w:p>
    <w:sectPr w:rsidR="004736A3">
      <w:pgSz w:w="12240" w:h="15840"/>
      <w:pgMar w:top="1418" w:right="170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A4" w:rsidRDefault="006C65A4">
      <w:pPr>
        <w:spacing w:line="240" w:lineRule="auto"/>
        <w:ind w:left="0" w:hanging="2"/>
      </w:pPr>
      <w:r>
        <w:separator/>
      </w:r>
    </w:p>
  </w:endnote>
  <w:endnote w:type="continuationSeparator" w:id="0">
    <w:p w:rsidR="006C65A4" w:rsidRDefault="006C65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A3" w:rsidRDefault="006C65A4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5B9BD5"/>
        <w:sz w:val="36"/>
        <w:szCs w:val="36"/>
      </w:rPr>
    </w:pPr>
    <w:r>
      <w:rPr>
        <w:rFonts w:ascii="Calibri" w:eastAsia="Calibri" w:hAnsi="Calibri" w:cs="Calibri"/>
        <w:color w:val="5B9BD5"/>
        <w:sz w:val="22"/>
        <w:szCs w:val="22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5B9BD5"/>
        <w:sz w:val="22"/>
        <w:szCs w:val="22"/>
        <w:u w:val="single"/>
      </w:rPr>
      <w:t xml:space="preserve">TALLER VERANO </w:t>
    </w:r>
    <w:r>
      <w:rPr>
        <w:rFonts w:ascii="Calibri" w:eastAsia="Calibri" w:hAnsi="Calibri" w:cs="Calibri"/>
        <w:color w:val="5B9BD5"/>
        <w:sz w:val="22"/>
        <w:szCs w:val="22"/>
        <w:u w:val="single"/>
      </w:rPr>
      <w:t>PROENTA-UFRO</w:t>
    </w:r>
    <w:r>
      <w:rPr>
        <w:rFonts w:ascii="Calibri" w:eastAsia="Calibri" w:hAnsi="Calibri" w:cs="Calibri"/>
        <w:color w:val="5B9BD5"/>
        <w:sz w:val="22"/>
        <w:szCs w:val="22"/>
      </w:rPr>
      <w:t xml:space="preserve"> </w:t>
    </w:r>
    <w:r>
      <w:rPr>
        <w:rFonts w:ascii="Calibri" w:eastAsia="Calibri" w:hAnsi="Calibri" w:cs="Calibri"/>
        <w:b/>
        <w:color w:val="5B9BD5"/>
      </w:rPr>
      <w:tab/>
    </w:r>
    <w:r>
      <w:rPr>
        <w:rFonts w:ascii="Calibri" w:eastAsia="Calibri" w:hAnsi="Calibri" w:cs="Calibri"/>
        <w:b/>
        <w:color w:val="5B9BD5"/>
      </w:rPr>
      <w:fldChar w:fldCharType="begin"/>
    </w:r>
    <w:r>
      <w:rPr>
        <w:rFonts w:ascii="Calibri" w:eastAsia="Calibri" w:hAnsi="Calibri" w:cs="Calibri"/>
        <w:b/>
        <w:color w:val="5B9BD5"/>
      </w:rPr>
      <w:instrText>PAGE</w:instrText>
    </w:r>
    <w:r w:rsidR="00544A18">
      <w:rPr>
        <w:rFonts w:ascii="Calibri" w:eastAsia="Calibri" w:hAnsi="Calibri" w:cs="Calibri"/>
        <w:b/>
        <w:color w:val="5B9BD5"/>
      </w:rPr>
      <w:fldChar w:fldCharType="separate"/>
    </w:r>
    <w:r w:rsidR="00544A18">
      <w:rPr>
        <w:rFonts w:ascii="Calibri" w:eastAsia="Calibri" w:hAnsi="Calibri" w:cs="Calibri"/>
        <w:b/>
        <w:noProof/>
        <w:color w:val="5B9BD5"/>
      </w:rPr>
      <w:t>1</w:t>
    </w:r>
    <w:r>
      <w:rPr>
        <w:rFonts w:ascii="Calibri" w:eastAsia="Calibri" w:hAnsi="Calibri" w:cs="Calibri"/>
        <w:b/>
        <w:color w:val="5B9BD5"/>
      </w:rPr>
      <w:fldChar w:fldCharType="end"/>
    </w:r>
  </w:p>
  <w:p w:rsidR="004736A3" w:rsidRDefault="004736A3">
    <w:pPr>
      <w:ind w:left="2" w:hanging="4"/>
      <w:jc w:val="both"/>
      <w:rPr>
        <w:rFonts w:ascii="Calibri" w:eastAsia="Calibri" w:hAnsi="Calibri" w:cs="Calibri"/>
        <w:color w:val="5B9BD5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A4" w:rsidRDefault="006C65A4">
      <w:pPr>
        <w:spacing w:line="240" w:lineRule="auto"/>
        <w:ind w:left="0" w:hanging="2"/>
      </w:pPr>
      <w:r>
        <w:separator/>
      </w:r>
    </w:p>
  </w:footnote>
  <w:footnote w:type="continuationSeparator" w:id="0">
    <w:p w:rsidR="006C65A4" w:rsidRDefault="006C65A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AFC"/>
    <w:multiLevelType w:val="multilevel"/>
    <w:tmpl w:val="C9B0EBCE"/>
    <w:lvl w:ilvl="0">
      <w:start w:val="2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F0669F2"/>
    <w:multiLevelType w:val="multilevel"/>
    <w:tmpl w:val="64D6C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3B4BAE"/>
    <w:multiLevelType w:val="multilevel"/>
    <w:tmpl w:val="144C2D5E"/>
    <w:lvl w:ilvl="0">
      <w:start w:val="8"/>
      <w:numFmt w:val="upperRoman"/>
      <w:lvlText w:val="%1."/>
      <w:lvlJc w:val="left"/>
      <w:pPr>
        <w:ind w:left="720" w:hanging="720"/>
      </w:pPr>
      <w:rPr>
        <w:rFonts w:ascii="Arial" w:eastAsia="Arial" w:hAnsi="Arial" w:cs="Arial"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" w15:restartNumberingAfterBreak="0">
    <w:nsid w:val="1FEE25F6"/>
    <w:multiLevelType w:val="multilevel"/>
    <w:tmpl w:val="C52CA9BC"/>
    <w:lvl w:ilvl="0">
      <w:start w:val="9"/>
      <w:numFmt w:val="upperRoman"/>
      <w:lvlText w:val="%1."/>
      <w:lvlJc w:val="left"/>
      <w:pPr>
        <w:ind w:left="720" w:hanging="720"/>
      </w:pPr>
      <w:rPr>
        <w:rFonts w:ascii="Arial" w:eastAsia="Arial" w:hAnsi="Arial" w:cs="Arial"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" w15:restartNumberingAfterBreak="0">
    <w:nsid w:val="79A75FE7"/>
    <w:multiLevelType w:val="multilevel"/>
    <w:tmpl w:val="EE6415D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3"/>
    <w:rsid w:val="004736A3"/>
    <w:rsid w:val="00544A18"/>
    <w:rsid w:val="006C65A4"/>
    <w:rsid w:val="00C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4FE5"/>
  <w15:docId w15:val="{47F4D9D2-6216-432D-B108-11CEB93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enta.ufro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O7waxF2zl+KJl6Kob6m6dNAx7A==">CgMxLjAyCGguZ2pkZ3hzOAByITFJZXBGVlV1WDMtMFNuNWd6N1hhdzdwVHNkYUNnNENlYw==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2</cp:revision>
  <dcterms:created xsi:type="dcterms:W3CDTF">2021-09-28T16:02:00Z</dcterms:created>
  <dcterms:modified xsi:type="dcterms:W3CDTF">2023-08-22T17:18:00Z</dcterms:modified>
</cp:coreProperties>
</file>